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9C7F0A5" w14:textId="3F365507" w:rsidR="004E0B7D" w:rsidRPr="009C38CB" w:rsidRDefault="00ED08FC" w:rsidP="004703EA">
      <w:pPr>
        <w:jc w:val="center"/>
      </w:pPr>
      <w:r w:rsidRPr="004703EA">
        <w:rPr>
          <w:sz w:val="44"/>
          <w:szCs w:val="44"/>
        </w:rPr>
        <w:t>Paper</w:t>
      </w:r>
    </w:p>
    <w:p w14:paraId="0AC128C4" w14:textId="450F8AF0" w:rsidR="00ED08FC" w:rsidRPr="007618FA" w:rsidRDefault="008C0F42" w:rsidP="007618FA">
      <w:pPr>
        <w:jc w:val="center"/>
        <w:rPr>
          <w:sz w:val="44"/>
          <w:szCs w:val="44"/>
        </w:rPr>
      </w:pPr>
      <w:bookmarkStart w:id="0" w:name="_Toc187153996"/>
      <w:proofErr w:type="spellStart"/>
      <w:r w:rsidRPr="007618FA">
        <w:rPr>
          <w:sz w:val="44"/>
          <w:szCs w:val="44"/>
        </w:rPr>
        <w:t>Predatory</w:t>
      </w:r>
      <w:proofErr w:type="spellEnd"/>
      <w:r w:rsidRPr="007618FA">
        <w:rPr>
          <w:sz w:val="44"/>
          <w:szCs w:val="44"/>
        </w:rPr>
        <w:t xml:space="preserve"> </w:t>
      </w:r>
      <w:proofErr w:type="spellStart"/>
      <w:r w:rsidR="002B0D12" w:rsidRPr="007618FA">
        <w:rPr>
          <w:sz w:val="44"/>
          <w:szCs w:val="44"/>
        </w:rPr>
        <w:t>monetization</w:t>
      </w:r>
      <w:proofErr w:type="spellEnd"/>
      <w:r w:rsidR="002B0D12" w:rsidRPr="007618FA">
        <w:rPr>
          <w:sz w:val="44"/>
          <w:szCs w:val="44"/>
        </w:rPr>
        <w:t xml:space="preserve"> in games</w:t>
      </w:r>
      <w:bookmarkEnd w:id="0"/>
    </w:p>
    <w:p w14:paraId="5D0B2AF4" w14:textId="77777777" w:rsidR="004E0B7D" w:rsidRDefault="004E0B7D" w:rsidP="004E0B7D"/>
    <w:p w14:paraId="7751F149" w14:textId="77777777" w:rsidR="004E0B7D" w:rsidRPr="004E0B7D" w:rsidRDefault="004E0B7D" w:rsidP="004E0B7D"/>
    <w:p w14:paraId="6A24FF1C" w14:textId="7460CEB5" w:rsidR="00ED08FC" w:rsidRPr="00ED08FC" w:rsidRDefault="00ED08FC" w:rsidP="00ED08FC">
      <w:pPr>
        <w:spacing w:line="256" w:lineRule="auto"/>
        <w:jc w:val="center"/>
        <w:rPr>
          <w:rFonts w:ascii="Calibri" w:eastAsia="Calibri" w:hAnsi="Calibri" w:cs="Times New Roman"/>
        </w:rPr>
      </w:pPr>
      <w:r>
        <w:rPr>
          <w:noProof/>
        </w:rPr>
        <w:drawing>
          <wp:inline distT="0" distB="0" distL="0" distR="0" wp14:anchorId="4BE35BD7" wp14:editId="3CD61860">
            <wp:extent cx="4080295" cy="2718847"/>
            <wp:effectExtent l="0" t="0" r="0" b="5715"/>
            <wp:docPr id="3" name="Afbeelding 3" descr="Nederlandse gamemarkt flink gegroeid | Het Par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ederlandse gamemarkt flink gegroeid | Het Paroo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092549" cy="2727012"/>
                    </a:xfrm>
                    <a:prstGeom prst="rect">
                      <a:avLst/>
                    </a:prstGeom>
                    <a:noFill/>
                    <a:ln>
                      <a:noFill/>
                    </a:ln>
                  </pic:spPr>
                </pic:pic>
              </a:graphicData>
            </a:graphic>
          </wp:inline>
        </w:drawing>
      </w:r>
    </w:p>
    <w:p w14:paraId="285BB95A" w14:textId="77777777" w:rsidR="00ED08FC" w:rsidRPr="00ED08FC" w:rsidRDefault="00ED08FC" w:rsidP="00ED08FC">
      <w:pPr>
        <w:spacing w:line="256" w:lineRule="auto"/>
        <w:jc w:val="center"/>
        <w:rPr>
          <w:rFonts w:ascii="Arial" w:eastAsia="Calibri" w:hAnsi="Arial" w:cs="Arial"/>
          <w:b/>
          <w:bCs/>
          <w:sz w:val="24"/>
          <w:szCs w:val="24"/>
        </w:rPr>
      </w:pPr>
      <w:r w:rsidRPr="00ED08FC">
        <w:rPr>
          <w:rFonts w:ascii="Calibri" w:eastAsia="Calibri" w:hAnsi="Calibri" w:cs="Times New Roman"/>
          <w:noProof/>
        </w:rPr>
        <w:drawing>
          <wp:inline distT="0" distB="0" distL="0" distR="0" wp14:anchorId="05C98D9E" wp14:editId="204AA21E">
            <wp:extent cx="1915160" cy="1915160"/>
            <wp:effectExtent l="0" t="0" r="0" b="0"/>
            <wp:docPr id="6" name="Afbeelding 14" descr="Hogeschool van Amsterdam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 descr="Hogeschool van Amsterdam - Wikipedia"/>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15160" cy="1915160"/>
                    </a:xfrm>
                    <a:prstGeom prst="rect">
                      <a:avLst/>
                    </a:prstGeom>
                    <a:noFill/>
                    <a:ln>
                      <a:noFill/>
                    </a:ln>
                  </pic:spPr>
                </pic:pic>
              </a:graphicData>
            </a:graphic>
          </wp:inline>
        </w:drawing>
      </w:r>
    </w:p>
    <w:p w14:paraId="61E285EA" w14:textId="77777777" w:rsidR="00ED08FC" w:rsidRPr="00ED08FC" w:rsidRDefault="00ED08FC" w:rsidP="00ED08FC">
      <w:pPr>
        <w:spacing w:line="256" w:lineRule="auto"/>
        <w:jc w:val="center"/>
        <w:rPr>
          <w:rFonts w:ascii="Arial" w:eastAsia="Calibri" w:hAnsi="Arial" w:cs="Arial"/>
          <w:b/>
          <w:bCs/>
          <w:sz w:val="24"/>
          <w:szCs w:val="24"/>
        </w:rPr>
      </w:pPr>
    </w:p>
    <w:p w14:paraId="4A384224" w14:textId="77777777" w:rsidR="00ED08FC" w:rsidRPr="00ED08FC" w:rsidRDefault="00ED08FC" w:rsidP="00ED08FC">
      <w:pPr>
        <w:spacing w:line="256" w:lineRule="auto"/>
        <w:jc w:val="center"/>
        <w:rPr>
          <w:rFonts w:ascii="Arial" w:eastAsia="Calibri" w:hAnsi="Arial" w:cs="Arial"/>
          <w:b/>
          <w:bCs/>
          <w:sz w:val="24"/>
          <w:szCs w:val="24"/>
        </w:rPr>
      </w:pPr>
      <w:r w:rsidRPr="00ED08FC">
        <w:rPr>
          <w:rFonts w:ascii="Arial" w:eastAsia="Calibri" w:hAnsi="Arial" w:cs="Arial"/>
          <w:b/>
          <w:bCs/>
          <w:sz w:val="24"/>
          <w:szCs w:val="24"/>
        </w:rPr>
        <w:t>Victor Prins</w:t>
      </w:r>
    </w:p>
    <w:p w14:paraId="434A6863" w14:textId="4AB1798A" w:rsidR="004703EA" w:rsidRDefault="00ED08FC" w:rsidP="007618FA">
      <w:pPr>
        <w:spacing w:line="256" w:lineRule="auto"/>
        <w:jc w:val="center"/>
        <w:rPr>
          <w:rFonts w:ascii="Arial" w:eastAsia="Calibri" w:hAnsi="Arial" w:cs="Arial"/>
          <w:b/>
          <w:bCs/>
          <w:sz w:val="24"/>
          <w:szCs w:val="24"/>
        </w:rPr>
      </w:pPr>
      <w:r w:rsidRPr="00ED08FC">
        <w:rPr>
          <w:rFonts w:ascii="Arial" w:eastAsia="Calibri" w:hAnsi="Arial" w:cs="Arial"/>
          <w:b/>
          <w:bCs/>
          <w:sz w:val="24"/>
          <w:szCs w:val="24"/>
        </w:rPr>
        <w:t>500858678</w:t>
      </w:r>
    </w:p>
    <w:p w14:paraId="6350AB8A" w14:textId="77777777" w:rsidR="007618FA" w:rsidRDefault="007618FA" w:rsidP="007618FA">
      <w:pPr>
        <w:spacing w:line="256" w:lineRule="auto"/>
        <w:jc w:val="center"/>
        <w:rPr>
          <w:rFonts w:ascii="Arial" w:eastAsia="Calibri" w:hAnsi="Arial" w:cs="Arial"/>
          <w:b/>
          <w:bCs/>
          <w:sz w:val="24"/>
          <w:szCs w:val="24"/>
        </w:rPr>
      </w:pPr>
    </w:p>
    <w:p w14:paraId="12D37886" w14:textId="77777777" w:rsidR="007618FA" w:rsidRPr="007618FA" w:rsidRDefault="007618FA" w:rsidP="007618FA">
      <w:pPr>
        <w:spacing w:line="256" w:lineRule="auto"/>
        <w:jc w:val="center"/>
        <w:rPr>
          <w:rFonts w:ascii="Arial" w:eastAsia="Calibri" w:hAnsi="Arial" w:cs="Arial"/>
          <w:b/>
          <w:bCs/>
          <w:sz w:val="24"/>
          <w:szCs w:val="24"/>
        </w:rPr>
      </w:pPr>
    </w:p>
    <w:p w14:paraId="150EC65A" w14:textId="77777777" w:rsidR="000D7332" w:rsidRDefault="000D7332" w:rsidP="000D7332"/>
    <w:p w14:paraId="04ABCB10" w14:textId="77777777" w:rsidR="000D7332" w:rsidRPr="000D7332" w:rsidRDefault="000D7332" w:rsidP="000D7332"/>
    <w:p w14:paraId="6B117B28" w14:textId="1EAF39D5" w:rsidR="00ED08FC" w:rsidRDefault="00ED08FC" w:rsidP="00ED08FC">
      <w:pPr>
        <w:pStyle w:val="Heading1"/>
        <w:jc w:val="center"/>
        <w:rPr>
          <w:rFonts w:eastAsia="Calibri"/>
        </w:rPr>
      </w:pPr>
      <w:bookmarkStart w:id="1" w:name="_Toc187153997"/>
      <w:r>
        <w:rPr>
          <w:rFonts w:eastAsia="Calibri"/>
        </w:rPr>
        <w:lastRenderedPageBreak/>
        <w:t>Voorwoord</w:t>
      </w:r>
      <w:bookmarkEnd w:id="1"/>
    </w:p>
    <w:p w14:paraId="27346655" w14:textId="5BD0CDDE" w:rsidR="004E0B7D" w:rsidRDefault="004E0B7D" w:rsidP="00ED08FC">
      <w:r>
        <w:t>D</w:t>
      </w:r>
      <w:r w:rsidR="00ED08FC">
        <w:t xml:space="preserve">eze paper zal gaan over de verandering in </w:t>
      </w:r>
      <w:r>
        <w:t xml:space="preserve">de </w:t>
      </w:r>
      <w:r w:rsidR="00835F5F">
        <w:t>marketing en commercialisering</w:t>
      </w:r>
      <w:r w:rsidR="00ED08FC">
        <w:t xml:space="preserve"> van videogames die </w:t>
      </w:r>
      <w:r w:rsidR="00835F5F">
        <w:t xml:space="preserve">voelbaar zijn geworden in de laatste 3 tot 6 jaar. </w:t>
      </w:r>
    </w:p>
    <w:p w14:paraId="1720AEBD" w14:textId="77777777" w:rsidR="004E0B7D" w:rsidRDefault="00835F5F" w:rsidP="00ED08FC">
      <w:r>
        <w:t xml:space="preserve">Deze verandering heeft veel invloed gehad op de markt van videogames, en zelfs de manier waarop videogames gemaakt en naar buiten gebracht worden. </w:t>
      </w:r>
    </w:p>
    <w:p w14:paraId="2993A696" w14:textId="5E06FBC7" w:rsidR="00ED08FC" w:rsidRDefault="004E0B7D" w:rsidP="00ED08FC">
      <w:r>
        <w:t>A</w:t>
      </w:r>
      <w:r w:rsidR="00835F5F">
        <w:t xml:space="preserve">anleiding </w:t>
      </w:r>
      <w:r>
        <w:t>voor</w:t>
      </w:r>
      <w:r w:rsidR="00835F5F">
        <w:t xml:space="preserve"> het schrijven van dit verslag is de </w:t>
      </w:r>
      <w:r>
        <w:t xml:space="preserve">groeiende </w:t>
      </w:r>
      <w:r w:rsidR="00835F5F">
        <w:t xml:space="preserve">kloof tussen producent en </w:t>
      </w:r>
      <w:r w:rsidR="007F7300">
        <w:t>gebruiker.</w:t>
      </w:r>
    </w:p>
    <w:p w14:paraId="09FB05A5" w14:textId="7E1445E8" w:rsidR="00835F5F" w:rsidRDefault="00835F5F" w:rsidP="00ED08FC"/>
    <w:p w14:paraId="6ACAD39C" w14:textId="0224EB1B" w:rsidR="00835F5F" w:rsidRDefault="00835F5F" w:rsidP="00ED08FC"/>
    <w:p w14:paraId="5D5C1FC8" w14:textId="323C259C" w:rsidR="00835F5F" w:rsidRDefault="00835F5F" w:rsidP="00ED08FC"/>
    <w:p w14:paraId="487B9602" w14:textId="48369761" w:rsidR="00835F5F" w:rsidRDefault="00835F5F" w:rsidP="00ED08FC"/>
    <w:p w14:paraId="715A371B" w14:textId="2D0102F7" w:rsidR="00835F5F" w:rsidRDefault="00835F5F" w:rsidP="00ED08FC"/>
    <w:p w14:paraId="1ADB96D3" w14:textId="7535CF00" w:rsidR="00835F5F" w:rsidRDefault="00835F5F" w:rsidP="00ED08FC"/>
    <w:p w14:paraId="2C53359A" w14:textId="0F3C1F81" w:rsidR="00835F5F" w:rsidRDefault="00835F5F" w:rsidP="00ED08FC"/>
    <w:p w14:paraId="10914114" w14:textId="2F7A4BFF" w:rsidR="00835F5F" w:rsidRDefault="00835F5F" w:rsidP="00ED08FC"/>
    <w:p w14:paraId="01C2442A" w14:textId="14BDC086" w:rsidR="00835F5F" w:rsidRDefault="00835F5F" w:rsidP="00ED08FC"/>
    <w:p w14:paraId="4E8F902D" w14:textId="749AE15E" w:rsidR="00835F5F" w:rsidRDefault="00835F5F" w:rsidP="00ED08FC"/>
    <w:p w14:paraId="74C4B6E0" w14:textId="39A8A696" w:rsidR="00835F5F" w:rsidRDefault="00835F5F" w:rsidP="00ED08FC"/>
    <w:p w14:paraId="160BA209" w14:textId="5753E911" w:rsidR="00835F5F" w:rsidRDefault="00835F5F" w:rsidP="00ED08FC"/>
    <w:p w14:paraId="49211B0D" w14:textId="16178E74" w:rsidR="00835F5F" w:rsidRDefault="00835F5F" w:rsidP="00ED08FC"/>
    <w:p w14:paraId="20C0AB9E" w14:textId="1A849E13" w:rsidR="00835F5F" w:rsidRDefault="00835F5F" w:rsidP="00ED08FC"/>
    <w:p w14:paraId="6CB0F1ED" w14:textId="5B3E05AF" w:rsidR="00835F5F" w:rsidRDefault="00835F5F" w:rsidP="00ED08FC"/>
    <w:p w14:paraId="756CFCB0" w14:textId="7126DE47" w:rsidR="00835F5F" w:rsidRDefault="00835F5F" w:rsidP="00ED08FC"/>
    <w:p w14:paraId="7B2A2AD2" w14:textId="1BB9C330" w:rsidR="00835F5F" w:rsidRDefault="00835F5F" w:rsidP="00ED08FC"/>
    <w:p w14:paraId="4081B685" w14:textId="6F557B83" w:rsidR="004E0B7D" w:rsidRDefault="004E0B7D">
      <w:r>
        <w:br w:type="page"/>
      </w:r>
    </w:p>
    <w:sdt>
      <w:sdtPr>
        <w:rPr>
          <w:rFonts w:asciiTheme="minorHAnsi" w:eastAsiaTheme="minorHAnsi" w:hAnsiTheme="minorHAnsi" w:cstheme="minorBidi"/>
          <w:color w:val="auto"/>
          <w:sz w:val="22"/>
          <w:szCs w:val="22"/>
          <w:lang w:eastAsia="en-US"/>
        </w:rPr>
        <w:id w:val="614717994"/>
        <w:docPartObj>
          <w:docPartGallery w:val="Table of Contents"/>
          <w:docPartUnique/>
        </w:docPartObj>
      </w:sdtPr>
      <w:sdtEndPr>
        <w:rPr>
          <w:b/>
          <w:bCs/>
        </w:rPr>
      </w:sdtEndPr>
      <w:sdtContent>
        <w:p w14:paraId="2A97225C" w14:textId="2D899626" w:rsidR="00835F5F" w:rsidRDefault="00835F5F">
          <w:pPr>
            <w:pStyle w:val="TOCHeading"/>
          </w:pPr>
          <w:r>
            <w:t>Inhoudsopgave</w:t>
          </w:r>
        </w:p>
        <w:p w14:paraId="24C6BFAF" w14:textId="1D876456" w:rsidR="007618FA" w:rsidRDefault="00835F5F">
          <w:pPr>
            <w:pStyle w:val="TOC1"/>
            <w:tabs>
              <w:tab w:val="right" w:leader="dot" w:pos="9062"/>
            </w:tabs>
            <w:rPr>
              <w:rFonts w:eastAsiaTheme="minorEastAsia"/>
              <w:noProof/>
              <w:kern w:val="2"/>
              <w:sz w:val="24"/>
              <w:szCs w:val="24"/>
              <w:lang w:val="en-NL" w:eastAsia="en-NL"/>
              <w14:ligatures w14:val="standardContextual"/>
            </w:rPr>
          </w:pPr>
          <w:r>
            <w:fldChar w:fldCharType="begin"/>
          </w:r>
          <w:r>
            <w:instrText xml:space="preserve"> TOC \o "1-3" \h \z \u </w:instrText>
          </w:r>
          <w:r>
            <w:fldChar w:fldCharType="separate"/>
          </w:r>
          <w:hyperlink w:anchor="_Toc187153996" w:history="1">
            <w:r w:rsidR="007618FA" w:rsidRPr="0013682D">
              <w:rPr>
                <w:rStyle w:val="Hyperlink"/>
                <w:rFonts w:eastAsia="Times New Roman"/>
                <w:noProof/>
              </w:rPr>
              <w:t>Predatory monetization in games</w:t>
            </w:r>
            <w:r w:rsidR="007618FA">
              <w:rPr>
                <w:noProof/>
                <w:webHidden/>
              </w:rPr>
              <w:tab/>
            </w:r>
            <w:r w:rsidR="007618FA">
              <w:rPr>
                <w:noProof/>
                <w:webHidden/>
              </w:rPr>
              <w:fldChar w:fldCharType="begin"/>
            </w:r>
            <w:r w:rsidR="007618FA">
              <w:rPr>
                <w:noProof/>
                <w:webHidden/>
              </w:rPr>
              <w:instrText xml:space="preserve"> PAGEREF _Toc187153996 \h </w:instrText>
            </w:r>
            <w:r w:rsidR="007618FA">
              <w:rPr>
                <w:noProof/>
                <w:webHidden/>
              </w:rPr>
            </w:r>
            <w:r w:rsidR="007618FA">
              <w:rPr>
                <w:noProof/>
                <w:webHidden/>
              </w:rPr>
              <w:fldChar w:fldCharType="separate"/>
            </w:r>
            <w:r w:rsidR="007618FA">
              <w:rPr>
                <w:noProof/>
                <w:webHidden/>
              </w:rPr>
              <w:t>1</w:t>
            </w:r>
            <w:r w:rsidR="007618FA">
              <w:rPr>
                <w:noProof/>
                <w:webHidden/>
              </w:rPr>
              <w:fldChar w:fldCharType="end"/>
            </w:r>
          </w:hyperlink>
        </w:p>
        <w:p w14:paraId="77B465ED" w14:textId="1AAE949A" w:rsidR="007618FA" w:rsidRDefault="007618FA">
          <w:pPr>
            <w:pStyle w:val="TOC1"/>
            <w:tabs>
              <w:tab w:val="right" w:leader="dot" w:pos="9062"/>
            </w:tabs>
            <w:rPr>
              <w:rFonts w:eastAsiaTheme="minorEastAsia"/>
              <w:noProof/>
              <w:kern w:val="2"/>
              <w:sz w:val="24"/>
              <w:szCs w:val="24"/>
              <w:lang w:val="en-NL" w:eastAsia="en-NL"/>
              <w14:ligatures w14:val="standardContextual"/>
            </w:rPr>
          </w:pPr>
          <w:hyperlink w:anchor="_Toc187153997" w:history="1">
            <w:r w:rsidRPr="0013682D">
              <w:rPr>
                <w:rStyle w:val="Hyperlink"/>
                <w:rFonts w:eastAsia="Calibri"/>
                <w:noProof/>
              </w:rPr>
              <w:t>Voorwoord</w:t>
            </w:r>
            <w:r>
              <w:rPr>
                <w:noProof/>
                <w:webHidden/>
              </w:rPr>
              <w:tab/>
            </w:r>
            <w:r>
              <w:rPr>
                <w:noProof/>
                <w:webHidden/>
              </w:rPr>
              <w:fldChar w:fldCharType="begin"/>
            </w:r>
            <w:r>
              <w:rPr>
                <w:noProof/>
                <w:webHidden/>
              </w:rPr>
              <w:instrText xml:space="preserve"> PAGEREF _Toc187153997 \h </w:instrText>
            </w:r>
            <w:r>
              <w:rPr>
                <w:noProof/>
                <w:webHidden/>
              </w:rPr>
            </w:r>
            <w:r>
              <w:rPr>
                <w:noProof/>
                <w:webHidden/>
              </w:rPr>
              <w:fldChar w:fldCharType="separate"/>
            </w:r>
            <w:r>
              <w:rPr>
                <w:noProof/>
                <w:webHidden/>
              </w:rPr>
              <w:t>2</w:t>
            </w:r>
            <w:r>
              <w:rPr>
                <w:noProof/>
                <w:webHidden/>
              </w:rPr>
              <w:fldChar w:fldCharType="end"/>
            </w:r>
          </w:hyperlink>
        </w:p>
        <w:p w14:paraId="5EB72EA1" w14:textId="78B07D9B" w:rsidR="007618FA" w:rsidRDefault="007618FA">
          <w:pPr>
            <w:pStyle w:val="TOC1"/>
            <w:tabs>
              <w:tab w:val="right" w:leader="dot" w:pos="9062"/>
            </w:tabs>
            <w:rPr>
              <w:rFonts w:eastAsiaTheme="minorEastAsia"/>
              <w:noProof/>
              <w:kern w:val="2"/>
              <w:sz w:val="24"/>
              <w:szCs w:val="24"/>
              <w:lang w:val="en-NL" w:eastAsia="en-NL"/>
              <w14:ligatures w14:val="standardContextual"/>
            </w:rPr>
          </w:pPr>
          <w:hyperlink w:anchor="_Toc187153998" w:history="1">
            <w:r w:rsidRPr="0013682D">
              <w:rPr>
                <w:rStyle w:val="Hyperlink"/>
                <w:noProof/>
              </w:rPr>
              <w:t>Introductie</w:t>
            </w:r>
            <w:r>
              <w:rPr>
                <w:noProof/>
                <w:webHidden/>
              </w:rPr>
              <w:tab/>
            </w:r>
            <w:r>
              <w:rPr>
                <w:noProof/>
                <w:webHidden/>
              </w:rPr>
              <w:fldChar w:fldCharType="begin"/>
            </w:r>
            <w:r>
              <w:rPr>
                <w:noProof/>
                <w:webHidden/>
              </w:rPr>
              <w:instrText xml:space="preserve"> PAGEREF _Toc187153998 \h </w:instrText>
            </w:r>
            <w:r>
              <w:rPr>
                <w:noProof/>
                <w:webHidden/>
              </w:rPr>
            </w:r>
            <w:r>
              <w:rPr>
                <w:noProof/>
                <w:webHidden/>
              </w:rPr>
              <w:fldChar w:fldCharType="separate"/>
            </w:r>
            <w:r>
              <w:rPr>
                <w:noProof/>
                <w:webHidden/>
              </w:rPr>
              <w:t>4</w:t>
            </w:r>
            <w:r>
              <w:rPr>
                <w:noProof/>
                <w:webHidden/>
              </w:rPr>
              <w:fldChar w:fldCharType="end"/>
            </w:r>
          </w:hyperlink>
        </w:p>
        <w:p w14:paraId="3484C84E" w14:textId="61186CAF" w:rsidR="007618FA" w:rsidRDefault="007618FA">
          <w:pPr>
            <w:pStyle w:val="TOC1"/>
            <w:tabs>
              <w:tab w:val="right" w:leader="dot" w:pos="9062"/>
            </w:tabs>
            <w:rPr>
              <w:rFonts w:eastAsiaTheme="minorEastAsia"/>
              <w:noProof/>
              <w:kern w:val="2"/>
              <w:sz w:val="24"/>
              <w:szCs w:val="24"/>
              <w:lang w:val="en-NL" w:eastAsia="en-NL"/>
              <w14:ligatures w14:val="standardContextual"/>
            </w:rPr>
          </w:pPr>
          <w:hyperlink w:anchor="_Toc187153999" w:history="1">
            <w:r w:rsidRPr="0013682D">
              <w:rPr>
                <w:rStyle w:val="Hyperlink"/>
                <w:noProof/>
              </w:rPr>
              <w:t>Geschiedenis</w:t>
            </w:r>
            <w:r>
              <w:rPr>
                <w:noProof/>
                <w:webHidden/>
              </w:rPr>
              <w:tab/>
            </w:r>
            <w:r>
              <w:rPr>
                <w:noProof/>
                <w:webHidden/>
              </w:rPr>
              <w:fldChar w:fldCharType="begin"/>
            </w:r>
            <w:r>
              <w:rPr>
                <w:noProof/>
                <w:webHidden/>
              </w:rPr>
              <w:instrText xml:space="preserve"> PAGEREF _Toc187153999 \h </w:instrText>
            </w:r>
            <w:r>
              <w:rPr>
                <w:noProof/>
                <w:webHidden/>
              </w:rPr>
            </w:r>
            <w:r>
              <w:rPr>
                <w:noProof/>
                <w:webHidden/>
              </w:rPr>
              <w:fldChar w:fldCharType="separate"/>
            </w:r>
            <w:r>
              <w:rPr>
                <w:noProof/>
                <w:webHidden/>
              </w:rPr>
              <w:t>4</w:t>
            </w:r>
            <w:r>
              <w:rPr>
                <w:noProof/>
                <w:webHidden/>
              </w:rPr>
              <w:fldChar w:fldCharType="end"/>
            </w:r>
          </w:hyperlink>
        </w:p>
        <w:p w14:paraId="65052ECD" w14:textId="510CEED5" w:rsidR="007618FA" w:rsidRDefault="007618FA">
          <w:pPr>
            <w:pStyle w:val="TOC1"/>
            <w:tabs>
              <w:tab w:val="right" w:leader="dot" w:pos="9062"/>
            </w:tabs>
            <w:rPr>
              <w:rFonts w:eastAsiaTheme="minorEastAsia"/>
              <w:noProof/>
              <w:kern w:val="2"/>
              <w:sz w:val="24"/>
              <w:szCs w:val="24"/>
              <w:lang w:val="en-NL" w:eastAsia="en-NL"/>
              <w14:ligatures w14:val="standardContextual"/>
            </w:rPr>
          </w:pPr>
          <w:hyperlink w:anchor="_Toc187154000" w:history="1">
            <w:r w:rsidRPr="0013682D">
              <w:rPr>
                <w:rStyle w:val="Hyperlink"/>
                <w:noProof/>
              </w:rPr>
              <w:t>Veranderingen trends en marketing</w:t>
            </w:r>
            <w:r>
              <w:rPr>
                <w:noProof/>
                <w:webHidden/>
              </w:rPr>
              <w:tab/>
            </w:r>
            <w:r>
              <w:rPr>
                <w:noProof/>
                <w:webHidden/>
              </w:rPr>
              <w:fldChar w:fldCharType="begin"/>
            </w:r>
            <w:r>
              <w:rPr>
                <w:noProof/>
                <w:webHidden/>
              </w:rPr>
              <w:instrText xml:space="preserve"> PAGEREF _Toc187154000 \h </w:instrText>
            </w:r>
            <w:r>
              <w:rPr>
                <w:noProof/>
                <w:webHidden/>
              </w:rPr>
            </w:r>
            <w:r>
              <w:rPr>
                <w:noProof/>
                <w:webHidden/>
              </w:rPr>
              <w:fldChar w:fldCharType="separate"/>
            </w:r>
            <w:r>
              <w:rPr>
                <w:noProof/>
                <w:webHidden/>
              </w:rPr>
              <w:t>5</w:t>
            </w:r>
            <w:r>
              <w:rPr>
                <w:noProof/>
                <w:webHidden/>
              </w:rPr>
              <w:fldChar w:fldCharType="end"/>
            </w:r>
          </w:hyperlink>
        </w:p>
        <w:p w14:paraId="12E15FD8" w14:textId="58FFD9AC" w:rsidR="007618FA" w:rsidRDefault="007618FA">
          <w:pPr>
            <w:pStyle w:val="TOC1"/>
            <w:tabs>
              <w:tab w:val="right" w:leader="dot" w:pos="9062"/>
            </w:tabs>
            <w:rPr>
              <w:rFonts w:eastAsiaTheme="minorEastAsia"/>
              <w:noProof/>
              <w:kern w:val="2"/>
              <w:sz w:val="24"/>
              <w:szCs w:val="24"/>
              <w:lang w:val="en-NL" w:eastAsia="en-NL"/>
              <w14:ligatures w14:val="standardContextual"/>
            </w:rPr>
          </w:pPr>
          <w:hyperlink w:anchor="_Toc187154001" w:history="1">
            <w:r w:rsidRPr="0013682D">
              <w:rPr>
                <w:rStyle w:val="Hyperlink"/>
                <w:noProof/>
              </w:rPr>
              <w:t>Businessmodel Fortnite</w:t>
            </w:r>
            <w:r>
              <w:rPr>
                <w:noProof/>
                <w:webHidden/>
              </w:rPr>
              <w:tab/>
            </w:r>
            <w:r>
              <w:rPr>
                <w:noProof/>
                <w:webHidden/>
              </w:rPr>
              <w:fldChar w:fldCharType="begin"/>
            </w:r>
            <w:r>
              <w:rPr>
                <w:noProof/>
                <w:webHidden/>
              </w:rPr>
              <w:instrText xml:space="preserve"> PAGEREF _Toc187154001 \h </w:instrText>
            </w:r>
            <w:r>
              <w:rPr>
                <w:noProof/>
                <w:webHidden/>
              </w:rPr>
            </w:r>
            <w:r>
              <w:rPr>
                <w:noProof/>
                <w:webHidden/>
              </w:rPr>
              <w:fldChar w:fldCharType="separate"/>
            </w:r>
            <w:r>
              <w:rPr>
                <w:noProof/>
                <w:webHidden/>
              </w:rPr>
              <w:t>6</w:t>
            </w:r>
            <w:r>
              <w:rPr>
                <w:noProof/>
                <w:webHidden/>
              </w:rPr>
              <w:fldChar w:fldCharType="end"/>
            </w:r>
          </w:hyperlink>
        </w:p>
        <w:p w14:paraId="6B268E20" w14:textId="51E905C8" w:rsidR="007618FA" w:rsidRDefault="007618FA">
          <w:pPr>
            <w:pStyle w:val="TOC1"/>
            <w:tabs>
              <w:tab w:val="right" w:leader="dot" w:pos="9062"/>
            </w:tabs>
            <w:rPr>
              <w:rFonts w:eastAsiaTheme="minorEastAsia"/>
              <w:noProof/>
              <w:kern w:val="2"/>
              <w:sz w:val="24"/>
              <w:szCs w:val="24"/>
              <w:lang w:val="en-NL" w:eastAsia="en-NL"/>
              <w14:ligatures w14:val="standardContextual"/>
            </w:rPr>
          </w:pPr>
          <w:hyperlink w:anchor="_Toc187154002" w:history="1">
            <w:r w:rsidRPr="0013682D">
              <w:rPr>
                <w:rStyle w:val="Hyperlink"/>
                <w:noProof/>
              </w:rPr>
              <w:t>Invloed succes Fortnite</w:t>
            </w:r>
            <w:r>
              <w:rPr>
                <w:noProof/>
                <w:webHidden/>
              </w:rPr>
              <w:tab/>
            </w:r>
            <w:r>
              <w:rPr>
                <w:noProof/>
                <w:webHidden/>
              </w:rPr>
              <w:fldChar w:fldCharType="begin"/>
            </w:r>
            <w:r>
              <w:rPr>
                <w:noProof/>
                <w:webHidden/>
              </w:rPr>
              <w:instrText xml:space="preserve"> PAGEREF _Toc187154002 \h </w:instrText>
            </w:r>
            <w:r>
              <w:rPr>
                <w:noProof/>
                <w:webHidden/>
              </w:rPr>
            </w:r>
            <w:r>
              <w:rPr>
                <w:noProof/>
                <w:webHidden/>
              </w:rPr>
              <w:fldChar w:fldCharType="separate"/>
            </w:r>
            <w:r>
              <w:rPr>
                <w:noProof/>
                <w:webHidden/>
              </w:rPr>
              <w:t>6</w:t>
            </w:r>
            <w:r>
              <w:rPr>
                <w:noProof/>
                <w:webHidden/>
              </w:rPr>
              <w:fldChar w:fldCharType="end"/>
            </w:r>
          </w:hyperlink>
        </w:p>
        <w:p w14:paraId="4127455B" w14:textId="72472C5E" w:rsidR="007618FA" w:rsidRDefault="007618FA">
          <w:pPr>
            <w:pStyle w:val="TOC1"/>
            <w:tabs>
              <w:tab w:val="right" w:leader="dot" w:pos="9062"/>
            </w:tabs>
            <w:rPr>
              <w:rFonts w:eastAsiaTheme="minorEastAsia"/>
              <w:noProof/>
              <w:kern w:val="2"/>
              <w:sz w:val="24"/>
              <w:szCs w:val="24"/>
              <w:lang w:val="en-NL" w:eastAsia="en-NL"/>
              <w14:ligatures w14:val="standardContextual"/>
            </w:rPr>
          </w:pPr>
          <w:hyperlink w:anchor="_Toc187154003" w:history="1">
            <w:r w:rsidRPr="0013682D">
              <w:rPr>
                <w:rStyle w:val="Hyperlink"/>
                <w:noProof/>
              </w:rPr>
              <w:t>Het resultaat</w:t>
            </w:r>
            <w:r>
              <w:rPr>
                <w:noProof/>
                <w:webHidden/>
              </w:rPr>
              <w:tab/>
            </w:r>
            <w:r>
              <w:rPr>
                <w:noProof/>
                <w:webHidden/>
              </w:rPr>
              <w:fldChar w:fldCharType="begin"/>
            </w:r>
            <w:r>
              <w:rPr>
                <w:noProof/>
                <w:webHidden/>
              </w:rPr>
              <w:instrText xml:space="preserve"> PAGEREF _Toc187154003 \h </w:instrText>
            </w:r>
            <w:r>
              <w:rPr>
                <w:noProof/>
                <w:webHidden/>
              </w:rPr>
            </w:r>
            <w:r>
              <w:rPr>
                <w:noProof/>
                <w:webHidden/>
              </w:rPr>
              <w:fldChar w:fldCharType="separate"/>
            </w:r>
            <w:r>
              <w:rPr>
                <w:noProof/>
                <w:webHidden/>
              </w:rPr>
              <w:t>7</w:t>
            </w:r>
            <w:r>
              <w:rPr>
                <w:noProof/>
                <w:webHidden/>
              </w:rPr>
              <w:fldChar w:fldCharType="end"/>
            </w:r>
          </w:hyperlink>
        </w:p>
        <w:p w14:paraId="1A9C84E9" w14:textId="3E73DE02" w:rsidR="007618FA" w:rsidRDefault="007618FA">
          <w:pPr>
            <w:pStyle w:val="TOC1"/>
            <w:tabs>
              <w:tab w:val="right" w:leader="dot" w:pos="9062"/>
            </w:tabs>
            <w:rPr>
              <w:rFonts w:eastAsiaTheme="minorEastAsia"/>
              <w:noProof/>
              <w:kern w:val="2"/>
              <w:sz w:val="24"/>
              <w:szCs w:val="24"/>
              <w:lang w:val="en-NL" w:eastAsia="en-NL"/>
              <w14:ligatures w14:val="standardContextual"/>
            </w:rPr>
          </w:pPr>
          <w:hyperlink w:anchor="_Toc187154004" w:history="1">
            <w:r w:rsidRPr="0013682D">
              <w:rPr>
                <w:rStyle w:val="Hyperlink"/>
                <w:noProof/>
              </w:rPr>
              <w:t>De huidige staat van de markt</w:t>
            </w:r>
            <w:r>
              <w:rPr>
                <w:noProof/>
                <w:webHidden/>
              </w:rPr>
              <w:tab/>
            </w:r>
            <w:r>
              <w:rPr>
                <w:noProof/>
                <w:webHidden/>
              </w:rPr>
              <w:fldChar w:fldCharType="begin"/>
            </w:r>
            <w:r>
              <w:rPr>
                <w:noProof/>
                <w:webHidden/>
              </w:rPr>
              <w:instrText xml:space="preserve"> PAGEREF _Toc187154004 \h </w:instrText>
            </w:r>
            <w:r>
              <w:rPr>
                <w:noProof/>
                <w:webHidden/>
              </w:rPr>
            </w:r>
            <w:r>
              <w:rPr>
                <w:noProof/>
                <w:webHidden/>
              </w:rPr>
              <w:fldChar w:fldCharType="separate"/>
            </w:r>
            <w:r>
              <w:rPr>
                <w:noProof/>
                <w:webHidden/>
              </w:rPr>
              <w:t>7</w:t>
            </w:r>
            <w:r>
              <w:rPr>
                <w:noProof/>
                <w:webHidden/>
              </w:rPr>
              <w:fldChar w:fldCharType="end"/>
            </w:r>
          </w:hyperlink>
        </w:p>
        <w:p w14:paraId="01A391C0" w14:textId="05DCBC62" w:rsidR="007618FA" w:rsidRDefault="007618FA">
          <w:pPr>
            <w:pStyle w:val="TOC1"/>
            <w:tabs>
              <w:tab w:val="right" w:leader="dot" w:pos="9062"/>
            </w:tabs>
            <w:rPr>
              <w:rFonts w:eastAsiaTheme="minorEastAsia"/>
              <w:noProof/>
              <w:kern w:val="2"/>
              <w:sz w:val="24"/>
              <w:szCs w:val="24"/>
              <w:lang w:val="en-NL" w:eastAsia="en-NL"/>
              <w14:ligatures w14:val="standardContextual"/>
            </w:rPr>
          </w:pPr>
          <w:hyperlink w:anchor="_Toc187154005" w:history="1">
            <w:r w:rsidRPr="0013682D">
              <w:rPr>
                <w:rStyle w:val="Hyperlink"/>
                <w:noProof/>
              </w:rPr>
              <w:t>De toekomst</w:t>
            </w:r>
            <w:r>
              <w:rPr>
                <w:noProof/>
                <w:webHidden/>
              </w:rPr>
              <w:tab/>
            </w:r>
            <w:r>
              <w:rPr>
                <w:noProof/>
                <w:webHidden/>
              </w:rPr>
              <w:fldChar w:fldCharType="begin"/>
            </w:r>
            <w:r>
              <w:rPr>
                <w:noProof/>
                <w:webHidden/>
              </w:rPr>
              <w:instrText xml:space="preserve"> PAGEREF _Toc187154005 \h </w:instrText>
            </w:r>
            <w:r>
              <w:rPr>
                <w:noProof/>
                <w:webHidden/>
              </w:rPr>
            </w:r>
            <w:r>
              <w:rPr>
                <w:noProof/>
                <w:webHidden/>
              </w:rPr>
              <w:fldChar w:fldCharType="separate"/>
            </w:r>
            <w:r>
              <w:rPr>
                <w:noProof/>
                <w:webHidden/>
              </w:rPr>
              <w:t>8</w:t>
            </w:r>
            <w:r>
              <w:rPr>
                <w:noProof/>
                <w:webHidden/>
              </w:rPr>
              <w:fldChar w:fldCharType="end"/>
            </w:r>
          </w:hyperlink>
        </w:p>
        <w:p w14:paraId="7B1B2194" w14:textId="79B441CD" w:rsidR="007618FA" w:rsidRDefault="007618FA">
          <w:pPr>
            <w:pStyle w:val="TOC1"/>
            <w:tabs>
              <w:tab w:val="right" w:leader="dot" w:pos="9062"/>
            </w:tabs>
            <w:rPr>
              <w:rFonts w:eastAsiaTheme="minorEastAsia"/>
              <w:noProof/>
              <w:kern w:val="2"/>
              <w:sz w:val="24"/>
              <w:szCs w:val="24"/>
              <w:lang w:val="en-NL" w:eastAsia="en-NL"/>
              <w14:ligatures w14:val="standardContextual"/>
            </w:rPr>
          </w:pPr>
          <w:hyperlink w:anchor="_Toc187154006" w:history="1">
            <w:r w:rsidRPr="0013682D">
              <w:rPr>
                <w:rStyle w:val="Hyperlink"/>
                <w:noProof/>
              </w:rPr>
              <w:t>Literatuur- en bronnenlijst</w:t>
            </w:r>
            <w:r>
              <w:rPr>
                <w:noProof/>
                <w:webHidden/>
              </w:rPr>
              <w:tab/>
            </w:r>
            <w:r>
              <w:rPr>
                <w:noProof/>
                <w:webHidden/>
              </w:rPr>
              <w:fldChar w:fldCharType="begin"/>
            </w:r>
            <w:r>
              <w:rPr>
                <w:noProof/>
                <w:webHidden/>
              </w:rPr>
              <w:instrText xml:space="preserve"> PAGEREF _Toc187154006 \h </w:instrText>
            </w:r>
            <w:r>
              <w:rPr>
                <w:noProof/>
                <w:webHidden/>
              </w:rPr>
            </w:r>
            <w:r>
              <w:rPr>
                <w:noProof/>
                <w:webHidden/>
              </w:rPr>
              <w:fldChar w:fldCharType="separate"/>
            </w:r>
            <w:r>
              <w:rPr>
                <w:noProof/>
                <w:webHidden/>
              </w:rPr>
              <w:t>9</w:t>
            </w:r>
            <w:r>
              <w:rPr>
                <w:noProof/>
                <w:webHidden/>
              </w:rPr>
              <w:fldChar w:fldCharType="end"/>
            </w:r>
          </w:hyperlink>
        </w:p>
        <w:p w14:paraId="030DFF4A" w14:textId="5AE418C3" w:rsidR="00835F5F" w:rsidRDefault="00835F5F">
          <w:r>
            <w:rPr>
              <w:b/>
              <w:bCs/>
            </w:rPr>
            <w:fldChar w:fldCharType="end"/>
          </w:r>
        </w:p>
      </w:sdtContent>
    </w:sdt>
    <w:p w14:paraId="1C3CBA5A" w14:textId="77777777" w:rsidR="00835F5F" w:rsidRDefault="00835F5F" w:rsidP="00ED08FC"/>
    <w:p w14:paraId="34C8B53A" w14:textId="12DD3955" w:rsidR="00ED08FC" w:rsidRDefault="00ED08FC" w:rsidP="00ED08FC">
      <w:pPr>
        <w:jc w:val="center"/>
        <w:rPr>
          <w:rFonts w:ascii="Arial" w:eastAsia="Calibri" w:hAnsi="Arial" w:cs="Arial"/>
          <w:b/>
          <w:bCs/>
          <w:sz w:val="24"/>
          <w:szCs w:val="24"/>
        </w:rPr>
      </w:pPr>
    </w:p>
    <w:p w14:paraId="62EB0CDD" w14:textId="6E596368" w:rsidR="00ED08FC" w:rsidRDefault="00ED08FC" w:rsidP="00ED08FC">
      <w:pPr>
        <w:jc w:val="center"/>
        <w:rPr>
          <w:rFonts w:ascii="Arial" w:eastAsia="Calibri" w:hAnsi="Arial" w:cs="Arial"/>
          <w:b/>
          <w:bCs/>
          <w:sz w:val="24"/>
          <w:szCs w:val="24"/>
        </w:rPr>
      </w:pPr>
    </w:p>
    <w:p w14:paraId="764786E9" w14:textId="70140D95" w:rsidR="00ED08FC" w:rsidRDefault="00ED08FC" w:rsidP="00ED08FC"/>
    <w:p w14:paraId="4C5A0A09" w14:textId="353FCD51" w:rsidR="00835F5F" w:rsidRDefault="00835F5F" w:rsidP="00ED08FC"/>
    <w:p w14:paraId="6BB4724B" w14:textId="0491873C" w:rsidR="00835F5F" w:rsidRDefault="00835F5F" w:rsidP="00ED08FC"/>
    <w:p w14:paraId="5DFDB022" w14:textId="685AF00D" w:rsidR="00835F5F" w:rsidRDefault="00835F5F" w:rsidP="00ED08FC"/>
    <w:p w14:paraId="03B80B8D" w14:textId="469FD81E" w:rsidR="00835F5F" w:rsidRDefault="00835F5F" w:rsidP="00ED08FC"/>
    <w:p w14:paraId="7D32E411" w14:textId="246452F8" w:rsidR="00835F5F" w:rsidRDefault="00835F5F" w:rsidP="00ED08FC"/>
    <w:p w14:paraId="37CFB20F" w14:textId="35EECB9B" w:rsidR="00835F5F" w:rsidRDefault="00835F5F" w:rsidP="00ED08FC"/>
    <w:p w14:paraId="2505D134" w14:textId="6B376DD6" w:rsidR="00835F5F" w:rsidRDefault="00835F5F" w:rsidP="00ED08FC"/>
    <w:p w14:paraId="487DA28D" w14:textId="16D1E626" w:rsidR="00835F5F" w:rsidRDefault="00835F5F" w:rsidP="00ED08FC"/>
    <w:p w14:paraId="0D76FB00" w14:textId="2887F582" w:rsidR="00835F5F" w:rsidRDefault="00835F5F" w:rsidP="00ED08FC"/>
    <w:p w14:paraId="02E25326" w14:textId="3F9C80E4" w:rsidR="00835F5F" w:rsidRDefault="00835F5F" w:rsidP="00ED08FC"/>
    <w:p w14:paraId="72098B7C" w14:textId="73391106" w:rsidR="00835F5F" w:rsidRDefault="00835F5F" w:rsidP="00ED08FC"/>
    <w:p w14:paraId="6F4F127B" w14:textId="4784E9E6" w:rsidR="00835F5F" w:rsidRDefault="00835F5F" w:rsidP="00ED08FC"/>
    <w:p w14:paraId="22950A94" w14:textId="77777777" w:rsidR="00890BD4" w:rsidRDefault="00890BD4" w:rsidP="00ED08FC"/>
    <w:p w14:paraId="306A736A" w14:textId="77777777" w:rsidR="00F50E5C" w:rsidRDefault="00F50E5C" w:rsidP="00ED08FC"/>
    <w:p w14:paraId="525E2A0D" w14:textId="5060B309" w:rsidR="00835F5F" w:rsidRDefault="007B27A9" w:rsidP="00863743">
      <w:pPr>
        <w:pStyle w:val="Heading1"/>
      </w:pPr>
      <w:bookmarkStart w:id="2" w:name="_Toc187153998"/>
      <w:r>
        <w:lastRenderedPageBreak/>
        <w:t>Introductie</w:t>
      </w:r>
      <w:bookmarkEnd w:id="2"/>
      <w:r>
        <w:t xml:space="preserve"> </w:t>
      </w:r>
    </w:p>
    <w:p w14:paraId="0CCAA57B" w14:textId="00981998" w:rsidR="004E0B7D" w:rsidRDefault="00863743" w:rsidP="00ED08FC">
      <w:r>
        <w:t xml:space="preserve">De manier waarop de marketing en commercialisering op het gebied van videogames gedaan </w:t>
      </w:r>
      <w:r w:rsidR="003B5E9C">
        <w:t>wordt</w:t>
      </w:r>
      <w:r>
        <w:t xml:space="preserve"> is in de laatste 10 jaar door verschillende factoren erg veranderd. Waar als sinds het begin van videogames het verdienmodel redelijk simpel was (</w:t>
      </w:r>
      <w:r w:rsidR="004E0B7D">
        <w:t xml:space="preserve">ongeveer </w:t>
      </w:r>
      <w:r>
        <w:t>60 euro voor een</w:t>
      </w:r>
      <w:r w:rsidR="004E0B7D">
        <w:t xml:space="preserve"> compleet</w:t>
      </w:r>
      <w:r>
        <w:t xml:space="preserve"> spel)</w:t>
      </w:r>
      <w:r w:rsidR="00AF1489">
        <w:t>,</w:t>
      </w:r>
      <w:r>
        <w:t xml:space="preserve"> </w:t>
      </w:r>
      <w:r w:rsidR="00AF1489">
        <w:t>i</w:t>
      </w:r>
      <w:r>
        <w:t xml:space="preserve">s dat de laatste jaren ingewikkelder en vooral geniepiger geworden. Nieuwe tactieken om zo veel mogelijk geld van een gebruiker af te troggelen zijn geïntroduceerd en met de komst van het internet en tussentijdse updates hoeft een spel niet eens meer af te zijn voordat het op de markt gebracht </w:t>
      </w:r>
      <w:r w:rsidR="003B5E9C">
        <w:t>wordt</w:t>
      </w:r>
      <w:r>
        <w:t>.</w:t>
      </w:r>
      <w:r w:rsidR="00AF1489">
        <w:t xml:space="preserve"> </w:t>
      </w:r>
    </w:p>
    <w:p w14:paraId="27120E16" w14:textId="2235C64A" w:rsidR="004E0B7D" w:rsidRDefault="00AF1489" w:rsidP="00ED08FC">
      <w:r>
        <w:t xml:space="preserve">Steeds meer gebruikers zien </w:t>
      </w:r>
      <w:r w:rsidR="004E0B7D">
        <w:t xml:space="preserve">echter </w:t>
      </w:r>
      <w:r>
        <w:t xml:space="preserve">door deze </w:t>
      </w:r>
      <w:r w:rsidR="004E0B7D">
        <w:t xml:space="preserve">praktijken </w:t>
      </w:r>
      <w:r>
        <w:t xml:space="preserve">heen en de ontevredenheid onder gebruikers neemt </w:t>
      </w:r>
      <w:r w:rsidR="004E0B7D">
        <w:t xml:space="preserve">daardoor </w:t>
      </w:r>
      <w:r>
        <w:t xml:space="preserve">geleidelijk meer toe. </w:t>
      </w:r>
      <w:r w:rsidR="004E0B7D">
        <w:t xml:space="preserve">Zo zien wij </w:t>
      </w:r>
      <w:r>
        <w:t xml:space="preserve">het laatste jaar een steeds groter wordende kloof ontstaan tussen </w:t>
      </w:r>
      <w:proofErr w:type="spellStart"/>
      <w:r>
        <w:t>publisher</w:t>
      </w:r>
      <w:r w:rsidR="004E0B7D">
        <w:t>s</w:t>
      </w:r>
      <w:proofErr w:type="spellEnd"/>
      <w:r>
        <w:t>, consument</w:t>
      </w:r>
      <w:r w:rsidR="004E0B7D">
        <w:t>en</w:t>
      </w:r>
      <w:r>
        <w:t xml:space="preserve"> en (online) </w:t>
      </w:r>
      <w:proofErr w:type="spellStart"/>
      <w:r>
        <w:t>reviewers</w:t>
      </w:r>
      <w:proofErr w:type="spellEnd"/>
      <w:r>
        <w:t>.</w:t>
      </w:r>
      <w:r w:rsidR="00890BD4">
        <w:t xml:space="preserve"> </w:t>
      </w:r>
    </w:p>
    <w:p w14:paraId="28C13DB5" w14:textId="6A5B4CF9" w:rsidR="007B27A9" w:rsidRDefault="004E0B7D" w:rsidP="00ED08FC">
      <w:r>
        <w:t>In deze paper gaan wij</w:t>
      </w:r>
      <w:r w:rsidR="00890BD4">
        <w:t xml:space="preserve"> kijken hoe dit is gekomen, wat </w:t>
      </w:r>
      <w:r w:rsidR="00C266E0">
        <w:t>eraan</w:t>
      </w:r>
      <w:r w:rsidR="00890BD4">
        <w:t xml:space="preserve"> te doen is en wat de toekomst voor videogames gaat </w:t>
      </w:r>
      <w:r>
        <w:t>zijn</w:t>
      </w:r>
      <w:r w:rsidR="00890BD4">
        <w:t>.</w:t>
      </w:r>
    </w:p>
    <w:p w14:paraId="33DA2DC2" w14:textId="541A3222" w:rsidR="00C22CBC" w:rsidRDefault="00C22CBC" w:rsidP="00ED08FC"/>
    <w:p w14:paraId="0C022735" w14:textId="6E2E4CA6" w:rsidR="00C22CBC" w:rsidRDefault="003B6819" w:rsidP="00C22CBC">
      <w:pPr>
        <w:pStyle w:val="Heading1"/>
      </w:pPr>
      <w:bookmarkStart w:id="3" w:name="_Toc187153999"/>
      <w:r>
        <w:t>G</w:t>
      </w:r>
      <w:r w:rsidR="00C22CBC">
        <w:t>eschiedenis</w:t>
      </w:r>
      <w:bookmarkEnd w:id="3"/>
    </w:p>
    <w:p w14:paraId="74EF5E1F" w14:textId="0CA87427" w:rsidR="004E0B7D" w:rsidRDefault="00C22CBC" w:rsidP="00ED08FC">
      <w:proofErr w:type="gramStart"/>
      <w:r>
        <w:t>de</w:t>
      </w:r>
      <w:proofErr w:type="gramEnd"/>
      <w:r>
        <w:t xml:space="preserve"> eerste game ooit had de naam ‘</w:t>
      </w:r>
      <w:r w:rsidR="00C266E0">
        <w:t>Bertie</w:t>
      </w:r>
      <w:r>
        <w:t xml:space="preserve"> </w:t>
      </w:r>
      <w:proofErr w:type="spellStart"/>
      <w:r>
        <w:t>the</w:t>
      </w:r>
      <w:proofErr w:type="spellEnd"/>
      <w:r>
        <w:t xml:space="preserve"> </w:t>
      </w:r>
      <w:r w:rsidR="004E0B7D">
        <w:t>B</w:t>
      </w:r>
      <w:r>
        <w:t>rain’ en is uitgebracht in 1950, de eerste game die echt een hit was</w:t>
      </w:r>
      <w:r w:rsidR="004E0B7D">
        <w:t>, was</w:t>
      </w:r>
      <w:r>
        <w:t xml:space="preserve"> ‘</w:t>
      </w:r>
      <w:proofErr w:type="spellStart"/>
      <w:r w:rsidR="003B6819">
        <w:t>P</w:t>
      </w:r>
      <w:r>
        <w:t>ong</w:t>
      </w:r>
      <w:proofErr w:type="spellEnd"/>
      <w:r>
        <w:t xml:space="preserve">’. Sinds dat moment zijn games geëvolueerd naar een niveau waar 50 jaar geleden niemand </w:t>
      </w:r>
      <w:r w:rsidR="004E0B7D">
        <w:t>van had durven dromen</w:t>
      </w:r>
      <w:r>
        <w:t xml:space="preserve">. Games van nu zijn mooier, sneller en spelen beter dan ooit tevoren. </w:t>
      </w:r>
    </w:p>
    <w:p w14:paraId="406EB21E" w14:textId="10EBED6C" w:rsidR="00FE1EAD" w:rsidRDefault="00C22CBC" w:rsidP="00ED08FC">
      <w:r>
        <w:t xml:space="preserve">Opvallend aan dit lijstje is dat ‘leuker’ er niet bij staat. Dit is omdat veel games tijdloos zijn en </w:t>
      </w:r>
      <w:r w:rsidR="004E0B7D">
        <w:t xml:space="preserve">de zogenaamde ‘classic games’ </w:t>
      </w:r>
      <w:r>
        <w:t xml:space="preserve">ook nu </w:t>
      </w:r>
      <w:r w:rsidR="004E0B7D">
        <w:t xml:space="preserve">nog </w:t>
      </w:r>
      <w:r>
        <w:t>door mensen opgepakt en met veel plezier gespeeld kunnen worden.</w:t>
      </w:r>
      <w:r w:rsidR="003B6819">
        <w:t xml:space="preserve"> Sterker nog, veel games van een jaar of 10 tot 20 geleden zijn</w:t>
      </w:r>
      <w:r w:rsidR="004E0B7D">
        <w:t>,</w:t>
      </w:r>
      <w:r w:rsidR="003B6819">
        <w:t xml:space="preserve"> kijkend naar de kwaliteit van de storytelling en gameplay</w:t>
      </w:r>
      <w:r w:rsidR="00FE1EAD">
        <w:t>,</w:t>
      </w:r>
      <w:r w:rsidR="003B6819">
        <w:t xml:space="preserve"> beter dan sommige games die nu worden uitgebracht</w:t>
      </w:r>
      <w:r w:rsidR="00FE1EAD">
        <w:t>.</w:t>
      </w:r>
      <w:r w:rsidR="003B6819">
        <w:t xml:space="preserve"> </w:t>
      </w:r>
      <w:r w:rsidR="00FE1EAD">
        <w:t xml:space="preserve">Dit </w:t>
      </w:r>
      <w:r w:rsidR="003B6819">
        <w:t xml:space="preserve">ondanks dat er in veel games van deze tijd </w:t>
      </w:r>
      <w:r w:rsidR="00FE1EAD">
        <w:t xml:space="preserve">met </w:t>
      </w:r>
      <w:r w:rsidR="003B6819">
        <w:t>enorm</w:t>
      </w:r>
      <w:r w:rsidR="00FE1EAD">
        <w:t>e</w:t>
      </w:r>
      <w:r w:rsidR="003B6819">
        <w:t xml:space="preserve"> budget</w:t>
      </w:r>
      <w:r w:rsidR="00FE1EAD">
        <w:t>ten gewerkt wordt</w:t>
      </w:r>
      <w:r w:rsidR="003B6819">
        <w:t xml:space="preserve">. </w:t>
      </w:r>
    </w:p>
    <w:p w14:paraId="41DF998C" w14:textId="7CDCEB49" w:rsidR="003B6819" w:rsidRDefault="003B6819" w:rsidP="00ED08FC">
      <w:r>
        <w:t>Het basis</w:t>
      </w:r>
      <w:r w:rsidR="00FE1EAD">
        <w:t xml:space="preserve"> </w:t>
      </w:r>
      <w:r>
        <w:t>verdienmodel rondom games is altijd hetzelfde geweest. Je hebt een spelcomputer die je moet kopen om de games te spelen, en daarbij kwamen dan nog de kosten voor de individuele games, die meestal rond de 60 euro lig</w:t>
      </w:r>
      <w:r w:rsidR="00FE1EAD">
        <w:t>gen</w:t>
      </w:r>
      <w:r>
        <w:t>.</w:t>
      </w:r>
      <w:r w:rsidR="00D11334">
        <w:t xml:space="preserve"> Op een gegeven moment werden er ook </w:t>
      </w:r>
      <w:proofErr w:type="spellStart"/>
      <w:r w:rsidR="00D11334">
        <w:t>dlc’s</w:t>
      </w:r>
      <w:proofErr w:type="spellEnd"/>
      <w:r w:rsidR="00D11334">
        <w:t xml:space="preserve"> (downloadbare content) of expansie packs uitgebracht die aan aanvulling waren op de standaard game</w:t>
      </w:r>
      <w:r w:rsidR="00FE1EAD">
        <w:t xml:space="preserve"> en extra inkomsten brachten</w:t>
      </w:r>
      <w:r w:rsidR="00D11334">
        <w:t xml:space="preserve">. </w:t>
      </w:r>
      <w:r w:rsidR="007F7300">
        <w:t>Deze</w:t>
      </w:r>
      <w:r w:rsidR="00D11334">
        <w:t xml:space="preserve"> manier van marketing rondom videogames is op deze manier gebleven tot het </w:t>
      </w:r>
      <w:r w:rsidR="00FE1EAD">
        <w:t xml:space="preserve">moment dat </w:t>
      </w:r>
      <w:r w:rsidR="00D11334">
        <w:t>internet in iedere laag van de samenleving aanwezig was.</w:t>
      </w:r>
    </w:p>
    <w:p w14:paraId="3987E3EE" w14:textId="77777777" w:rsidR="00D11334" w:rsidRDefault="003B6819" w:rsidP="00ED08FC">
      <w:r>
        <w:rPr>
          <w:noProof/>
        </w:rPr>
        <w:drawing>
          <wp:inline distT="0" distB="0" distL="0" distR="0" wp14:anchorId="77AD74E1" wp14:editId="51273705">
            <wp:extent cx="2828925" cy="2089160"/>
            <wp:effectExtent l="0" t="0" r="0" b="6350"/>
            <wp:docPr id="4" name="Afbeelding 4" descr="36 Years Of Console Prices, Adjusted For Inf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36 Years Of Console Prices, Adjusted For Inflation"/>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1264" r="12493"/>
                    <a:stretch/>
                  </pic:blipFill>
                  <pic:spPr bwMode="auto">
                    <a:xfrm>
                      <a:off x="0" y="0"/>
                      <a:ext cx="2832874" cy="2092076"/>
                    </a:xfrm>
                    <a:prstGeom prst="rect">
                      <a:avLst/>
                    </a:prstGeom>
                    <a:noFill/>
                    <a:ln>
                      <a:noFill/>
                    </a:ln>
                    <a:extLst>
                      <a:ext uri="{53640926-AAD7-44D8-BBD7-CCE9431645EC}">
                        <a14:shadowObscured xmlns:a14="http://schemas.microsoft.com/office/drawing/2010/main"/>
                      </a:ext>
                    </a:extLst>
                  </pic:spPr>
                </pic:pic>
              </a:graphicData>
            </a:graphic>
          </wp:inline>
        </w:drawing>
      </w:r>
    </w:p>
    <w:p w14:paraId="73FBC044" w14:textId="7D0924F8" w:rsidR="003B6819" w:rsidRDefault="00D11334" w:rsidP="00ED08FC">
      <w:r>
        <w:rPr>
          <w:sz w:val="16"/>
          <w:szCs w:val="16"/>
        </w:rPr>
        <w:t>Figuur 1: originele prijzen consoles</w:t>
      </w:r>
    </w:p>
    <w:p w14:paraId="12595845" w14:textId="644ED49E" w:rsidR="003B6819" w:rsidRDefault="00D11334" w:rsidP="00D11334">
      <w:pPr>
        <w:pStyle w:val="Heading1"/>
      </w:pPr>
      <w:bookmarkStart w:id="4" w:name="_Toc187154000"/>
      <w:r>
        <w:lastRenderedPageBreak/>
        <w:t>Veranderingen trends en marketing</w:t>
      </w:r>
      <w:bookmarkEnd w:id="4"/>
    </w:p>
    <w:p w14:paraId="0F0742AF" w14:textId="786AE4D1" w:rsidR="002971C1" w:rsidRDefault="002971C1" w:rsidP="00ED08FC">
      <w:r>
        <w:t>Net zoals met alle producten zijn er met videogames via marketing manieren gezocht om meer geld te kunnen verdienen</w:t>
      </w:r>
      <w:r w:rsidR="00FE1EAD">
        <w:t>.</w:t>
      </w:r>
      <w:r>
        <w:t xml:space="preserve"> </w:t>
      </w:r>
      <w:r w:rsidR="00FE1EAD">
        <w:t xml:space="preserve">In het verleden </w:t>
      </w:r>
      <w:r>
        <w:t xml:space="preserve">was dit </w:t>
      </w:r>
      <w:r w:rsidR="00FE1EAD">
        <w:t xml:space="preserve">bijvoorbeeld </w:t>
      </w:r>
      <w:r>
        <w:t xml:space="preserve">doordat </w:t>
      </w:r>
      <w:r w:rsidR="00FE1EAD">
        <w:t xml:space="preserve">een producent </w:t>
      </w:r>
      <w:r>
        <w:t xml:space="preserve">een duidelijke voorsprong qua </w:t>
      </w:r>
      <w:proofErr w:type="spellStart"/>
      <w:r>
        <w:t>graphics</w:t>
      </w:r>
      <w:proofErr w:type="spellEnd"/>
      <w:r>
        <w:t xml:space="preserve"> probeerde te marketen, zoals Sega deed toen </w:t>
      </w:r>
      <w:r w:rsidR="00FE1EAD">
        <w:t>men</w:t>
      </w:r>
      <w:r>
        <w:t xml:space="preserve"> als eerst</w:t>
      </w:r>
      <w:r w:rsidR="00FE1EAD">
        <w:t>e</w:t>
      </w:r>
      <w:r>
        <w:t xml:space="preserve"> een 16-bit console had. Tegenwoordig </w:t>
      </w:r>
      <w:r w:rsidR="00FE1EAD">
        <w:t xml:space="preserve">echter </w:t>
      </w:r>
      <w:r>
        <w:t xml:space="preserve">heeft iedereen toegang tot dezelfde technologie en is het moeilijk om een </w:t>
      </w:r>
      <w:r w:rsidR="00FE1EAD">
        <w:t xml:space="preserve">significante </w:t>
      </w:r>
      <w:r>
        <w:t xml:space="preserve">voorsprong te hebben als het gaat om </w:t>
      </w:r>
      <w:proofErr w:type="spellStart"/>
      <w:r>
        <w:t>graphics</w:t>
      </w:r>
      <w:proofErr w:type="spellEnd"/>
      <w:r w:rsidR="00FE1EAD">
        <w:t>, sound en dergelijke</w:t>
      </w:r>
      <w:r>
        <w:t xml:space="preserve">. </w:t>
      </w:r>
      <w:r w:rsidR="00FE1EAD">
        <w:t>Hierdoor is</w:t>
      </w:r>
      <w:r>
        <w:t xml:space="preserve"> het op dit vlak moeilijk om </w:t>
      </w:r>
      <w:r w:rsidR="00FE1EAD">
        <w:t xml:space="preserve">hieruit </w:t>
      </w:r>
      <w:r>
        <w:t>commercieel gewin te behalen.</w:t>
      </w:r>
    </w:p>
    <w:p w14:paraId="13091926" w14:textId="37D9150C" w:rsidR="00F81599" w:rsidRDefault="000B3BCE" w:rsidP="00ED08FC">
      <w:pPr>
        <w:rPr>
          <w:noProof/>
        </w:rPr>
      </w:pPr>
      <w:r>
        <w:rPr>
          <w:noProof/>
        </w:rPr>
        <w:drawing>
          <wp:anchor distT="0" distB="0" distL="114300" distR="114300" simplePos="0" relativeHeight="251657216" behindDoc="1" locked="0" layoutInCell="1" allowOverlap="1" wp14:anchorId="4DE2D853" wp14:editId="00556A87">
            <wp:simplePos x="0" y="0"/>
            <wp:positionH relativeFrom="margin">
              <wp:align>left</wp:align>
            </wp:positionH>
            <wp:positionV relativeFrom="paragraph">
              <wp:posOffset>840105</wp:posOffset>
            </wp:positionV>
            <wp:extent cx="3181350" cy="2000250"/>
            <wp:effectExtent l="0" t="0" r="0" b="0"/>
            <wp:wrapTight wrapText="bothSides">
              <wp:wrapPolygon edited="0">
                <wp:start x="0" y="0"/>
                <wp:lineTo x="0" y="21394"/>
                <wp:lineTo x="21471" y="21394"/>
                <wp:lineTo x="21471" y="0"/>
                <wp:lineTo x="0" y="0"/>
              </wp:wrapPolygon>
            </wp:wrapTight>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pic:cNvPicPr/>
                  </pic:nvPicPr>
                  <pic:blipFill rotWithShape="1">
                    <a:blip r:embed="rId8" cstate="print">
                      <a:extLst>
                        <a:ext uri="{28A0092B-C50C-407E-A947-70E740481C1C}">
                          <a14:useLocalDpi xmlns:a14="http://schemas.microsoft.com/office/drawing/2010/main" val="0"/>
                        </a:ext>
                      </a:extLst>
                    </a:blip>
                    <a:srcRect l="20068" t="38871" r="43546" b="21999"/>
                    <a:stretch/>
                  </pic:blipFill>
                  <pic:spPr bwMode="auto">
                    <a:xfrm>
                      <a:off x="0" y="0"/>
                      <a:ext cx="3181350" cy="2000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24C45799" wp14:editId="715DE01A">
            <wp:simplePos x="0" y="0"/>
            <wp:positionH relativeFrom="column">
              <wp:posOffset>3176905</wp:posOffset>
            </wp:positionH>
            <wp:positionV relativeFrom="paragraph">
              <wp:posOffset>840105</wp:posOffset>
            </wp:positionV>
            <wp:extent cx="3152775" cy="2028825"/>
            <wp:effectExtent l="0" t="0" r="9525" b="9525"/>
            <wp:wrapTight wrapText="bothSides">
              <wp:wrapPolygon edited="0">
                <wp:start x="0" y="0"/>
                <wp:lineTo x="0" y="21499"/>
                <wp:lineTo x="21535" y="21499"/>
                <wp:lineTo x="21535" y="0"/>
                <wp:lineTo x="0" y="0"/>
              </wp:wrapPolygon>
            </wp:wrapTight>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pic:cNvPicPr/>
                  </pic:nvPicPr>
                  <pic:blipFill rotWithShape="1">
                    <a:blip r:embed="rId9" cstate="print">
                      <a:extLst>
                        <a:ext uri="{28A0092B-C50C-407E-A947-70E740481C1C}">
                          <a14:useLocalDpi xmlns:a14="http://schemas.microsoft.com/office/drawing/2010/main" val="0"/>
                        </a:ext>
                      </a:extLst>
                    </a:blip>
                    <a:srcRect l="19620" t="24230" r="42198" b="25725"/>
                    <a:stretch/>
                  </pic:blipFill>
                  <pic:spPr bwMode="auto">
                    <a:xfrm>
                      <a:off x="0" y="0"/>
                      <a:ext cx="3152775" cy="2028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81599">
        <w:t>Sinds 2018</w:t>
      </w:r>
      <w:r w:rsidR="002971C1">
        <w:t xml:space="preserve"> is het aantal gamers op mobiel extreem toegenomen. </w:t>
      </w:r>
      <w:r w:rsidR="00FE1EAD">
        <w:t xml:space="preserve">Peter </w:t>
      </w:r>
      <w:proofErr w:type="spellStart"/>
      <w:r w:rsidR="00F81599" w:rsidRPr="00F81599">
        <w:t>Susic</w:t>
      </w:r>
      <w:proofErr w:type="spellEnd"/>
      <w:r w:rsidR="00F81599" w:rsidRPr="00F81599">
        <w:t xml:space="preserve"> (2023)</w:t>
      </w:r>
      <w:r w:rsidR="00F81599">
        <w:t xml:space="preserve"> </w:t>
      </w:r>
      <w:r w:rsidR="00FE1EAD">
        <w:t>beschrijft in zijn zeer inzichtvolle stuk</w:t>
      </w:r>
      <w:r w:rsidR="00FE1EAD" w:rsidRPr="00FE1EAD">
        <w:t xml:space="preserve"> </w:t>
      </w:r>
      <w:r w:rsidR="00FE1EAD">
        <w:t>‘</w:t>
      </w:r>
      <w:r w:rsidR="00FE1EAD" w:rsidRPr="00FE1EAD">
        <w:t xml:space="preserve">Mobile Gaming </w:t>
      </w:r>
      <w:proofErr w:type="spellStart"/>
      <w:r w:rsidR="00FE1EAD" w:rsidRPr="00FE1EAD">
        <w:t>Statistics</w:t>
      </w:r>
      <w:proofErr w:type="spellEnd"/>
      <w:r w:rsidR="00FE1EAD" w:rsidRPr="00FE1EAD">
        <w:t xml:space="preserve"> (2023): </w:t>
      </w:r>
      <w:proofErr w:type="spellStart"/>
      <w:r w:rsidR="00FE1EAD" w:rsidRPr="00FE1EAD">
        <w:t>Revenue</w:t>
      </w:r>
      <w:proofErr w:type="spellEnd"/>
      <w:r w:rsidR="00FE1EAD" w:rsidRPr="00FE1EAD">
        <w:t xml:space="preserve">, Market Share, </w:t>
      </w:r>
      <w:proofErr w:type="spellStart"/>
      <w:r w:rsidR="00FE1EAD" w:rsidRPr="00FE1EAD">
        <w:t>Demographics</w:t>
      </w:r>
      <w:proofErr w:type="spellEnd"/>
      <w:r w:rsidR="00FE1EAD">
        <w:t xml:space="preserve">’ </w:t>
      </w:r>
      <w:r w:rsidR="00F81599">
        <w:t>dat de inkomsten van mobiele games ongeveer 30 miljard meer zijn dan de inkomsten van games op console.</w:t>
      </w:r>
    </w:p>
    <w:p w14:paraId="254C3C63" w14:textId="389E23B3" w:rsidR="00A269A8" w:rsidRPr="00A269A8" w:rsidRDefault="00A269A8" w:rsidP="00ED08FC">
      <w:pPr>
        <w:rPr>
          <w:sz w:val="16"/>
          <w:szCs w:val="16"/>
        </w:rPr>
      </w:pPr>
      <w:r>
        <w:rPr>
          <w:sz w:val="16"/>
          <w:szCs w:val="16"/>
        </w:rPr>
        <w:t>Figuur 2: Statistieken mobile games</w:t>
      </w:r>
    </w:p>
    <w:p w14:paraId="588B10CA" w14:textId="77777777" w:rsidR="000B3BCE" w:rsidRDefault="000B3BCE" w:rsidP="00ED08FC"/>
    <w:p w14:paraId="7659BA92" w14:textId="1243D41C" w:rsidR="000B3BCE" w:rsidRDefault="00F81599" w:rsidP="00ED08FC">
      <w:r>
        <w:t xml:space="preserve">Dat een markt die pas sinds 2018 </w:t>
      </w:r>
      <w:r w:rsidR="000B3BCE">
        <w:t xml:space="preserve">bestaat </w:t>
      </w:r>
      <w:r>
        <w:t xml:space="preserve">meer opbrengt dan </w:t>
      </w:r>
      <w:r w:rsidR="000B3BCE">
        <w:t>een</w:t>
      </w:r>
      <w:r>
        <w:t xml:space="preserve"> die al ruim 30 jaar bestaat </w:t>
      </w:r>
      <w:r w:rsidR="000B3BCE">
        <w:t xml:space="preserve">lijkt </w:t>
      </w:r>
      <w:r>
        <w:t xml:space="preserve">bizar. Toch valt het redelijk makkelijk te verklaren. Tegenwoordig heeft bijna iedereen een telefoon, en kun je zelfs bijna niet meer zonder. Dit zorgt ervoor dat er direct al veel potentiële klanten zijn als het gaat om ‘mobile </w:t>
      </w:r>
      <w:proofErr w:type="spellStart"/>
      <w:r>
        <w:t>gaming</w:t>
      </w:r>
      <w:proofErr w:type="spellEnd"/>
      <w:r>
        <w:t>’</w:t>
      </w:r>
      <w:r w:rsidR="000B3BCE">
        <w:t>, want de hardware heeft iedereen al</w:t>
      </w:r>
      <w:r>
        <w:t xml:space="preserve">. Daartegenover staan console games, waarbij </w:t>
      </w:r>
      <w:r w:rsidR="000B3BCE">
        <w:t xml:space="preserve">de gebruiker </w:t>
      </w:r>
      <w:r>
        <w:t xml:space="preserve">eerst rond de 400 euro moet neerleggen voor </w:t>
      </w:r>
      <w:r w:rsidR="000B3BCE">
        <w:t>de hardware (</w:t>
      </w:r>
      <w:r>
        <w:t>een console</w:t>
      </w:r>
      <w:r w:rsidR="000B3BCE">
        <w:t>)</w:t>
      </w:r>
      <w:r>
        <w:t xml:space="preserve"> en </w:t>
      </w:r>
      <w:r w:rsidR="000B3BCE">
        <w:t xml:space="preserve">minimaal </w:t>
      </w:r>
      <w:r w:rsidR="007F7300">
        <w:t>één</w:t>
      </w:r>
      <w:r>
        <w:t xml:space="preserve"> game voordat </w:t>
      </w:r>
      <w:r w:rsidR="000B3BCE">
        <w:t>men</w:t>
      </w:r>
      <w:r>
        <w:t xml:space="preserve"> kan beginnen met spelen. Dit maakt de </w:t>
      </w:r>
      <w:r w:rsidR="00F05CC9">
        <w:t>toetredingsbarrière</w:t>
      </w:r>
      <w:r>
        <w:t xml:space="preserve"> voor het gamen op consoles veel hoger dan bij gamen op mobiel</w:t>
      </w:r>
      <w:r w:rsidR="00F05CC9">
        <w:t xml:space="preserve">, waar de spellen </w:t>
      </w:r>
      <w:r w:rsidR="000B3BCE">
        <w:t xml:space="preserve">vaak </w:t>
      </w:r>
      <w:r w:rsidR="00F05CC9">
        <w:t xml:space="preserve">gratis zijn. </w:t>
      </w:r>
    </w:p>
    <w:p w14:paraId="08960F35" w14:textId="1F95AFD2" w:rsidR="003B6819" w:rsidRDefault="00F05CC9" w:rsidP="00ED08FC">
      <w:r>
        <w:t xml:space="preserve">Het hebben van een lage </w:t>
      </w:r>
      <w:r w:rsidRPr="00F05CC9">
        <w:t>toetredingsbarrière</w:t>
      </w:r>
      <w:r>
        <w:t xml:space="preserve"> is voor </w:t>
      </w:r>
      <w:proofErr w:type="spellStart"/>
      <w:r>
        <w:t>publishers</w:t>
      </w:r>
      <w:proofErr w:type="spellEnd"/>
      <w:r>
        <w:t xml:space="preserve"> van mobile games </w:t>
      </w:r>
      <w:r w:rsidR="000B3BCE">
        <w:t xml:space="preserve">uiteraard </w:t>
      </w:r>
      <w:r>
        <w:t>heel interessant</w:t>
      </w:r>
      <w:r w:rsidR="000B3BCE">
        <w:t>,</w:t>
      </w:r>
      <w:r>
        <w:t xml:space="preserve"> maar d</w:t>
      </w:r>
      <w:r w:rsidR="000B3BCE">
        <w:t>i</w:t>
      </w:r>
      <w:r>
        <w:t xml:space="preserve">t betekent wel dat er een andere manier moet </w:t>
      </w:r>
      <w:r w:rsidR="000B3BCE">
        <w:t xml:space="preserve">worden gevonden </w:t>
      </w:r>
      <w:r>
        <w:t>om er geld aan te kunnen verdienen. Dat is waar ‘microtransactions’ om de hoek komen kijken</w:t>
      </w:r>
      <w:r w:rsidR="000B3BCE">
        <w:t xml:space="preserve">. </w:t>
      </w:r>
      <w:r>
        <w:t xml:space="preserve"> </w:t>
      </w:r>
      <w:r w:rsidR="000B3BCE">
        <w:t>V</w:t>
      </w:r>
      <w:r>
        <w:t xml:space="preserve">olgens </w:t>
      </w:r>
      <w:r w:rsidR="00AD0B58">
        <w:t>Wikipedia</w:t>
      </w:r>
      <w:r>
        <w:t xml:space="preserve"> zijn microtransactions een </w:t>
      </w:r>
      <w:r w:rsidR="003B5E9C">
        <w:t>businessmodel</w:t>
      </w:r>
      <w:r>
        <w:t xml:space="preserve"> waarbij gebruikers virtuele goederen met ‘</w:t>
      </w:r>
      <w:proofErr w:type="spellStart"/>
      <w:r>
        <w:t>micropayments</w:t>
      </w:r>
      <w:proofErr w:type="spellEnd"/>
      <w:r>
        <w:t>’ oftewel kleine bedragen</w:t>
      </w:r>
      <w:r w:rsidR="000B3BCE">
        <w:t xml:space="preserve"> aanschaffen</w:t>
      </w:r>
      <w:r>
        <w:t xml:space="preserve">. De </w:t>
      </w:r>
      <w:r w:rsidR="003933D3">
        <w:t>barrière</w:t>
      </w:r>
      <w:r>
        <w:t xml:space="preserve"> </w:t>
      </w:r>
      <w:r w:rsidR="003933D3">
        <w:t xml:space="preserve">om </w:t>
      </w:r>
      <w:r w:rsidR="000B3BCE">
        <w:t>één</w:t>
      </w:r>
      <w:r w:rsidR="003933D3">
        <w:t xml:space="preserve"> keer zo’n </w:t>
      </w:r>
      <w:proofErr w:type="spellStart"/>
      <w:r w:rsidR="003933D3">
        <w:t>micropayment</w:t>
      </w:r>
      <w:proofErr w:type="spellEnd"/>
      <w:r w:rsidR="003933D3">
        <w:t xml:space="preserve"> te doen is </w:t>
      </w:r>
      <w:r w:rsidR="000B3BCE">
        <w:t xml:space="preserve">relatief </w:t>
      </w:r>
      <w:r w:rsidR="003933D3">
        <w:t xml:space="preserve">klein. Maar alle volgende keren na die eerste aankoop </w:t>
      </w:r>
      <w:r w:rsidR="00AD0B58">
        <w:t>wordt</w:t>
      </w:r>
      <w:r w:rsidR="003933D3">
        <w:t xml:space="preserve"> de </w:t>
      </w:r>
      <w:r w:rsidR="006334BF">
        <w:t>barrière</w:t>
      </w:r>
      <w:r w:rsidR="003933D3">
        <w:t xml:space="preserve"> tot uitgave </w:t>
      </w:r>
      <w:r w:rsidR="000B3BCE">
        <w:t xml:space="preserve">nog </w:t>
      </w:r>
      <w:r w:rsidR="003933D3">
        <w:t xml:space="preserve">lager, waardoor gebruikers dus al snel meer geld </w:t>
      </w:r>
      <w:r w:rsidR="000B3BCE">
        <w:t xml:space="preserve">gaan </w:t>
      </w:r>
      <w:r w:rsidR="003933D3">
        <w:t xml:space="preserve">uitgeven aan de </w:t>
      </w:r>
      <w:r w:rsidR="000B3BCE">
        <w:t xml:space="preserve">zogenaamde </w:t>
      </w:r>
      <w:r w:rsidR="003933D3">
        <w:t>‘free-</w:t>
      </w:r>
      <w:proofErr w:type="spellStart"/>
      <w:r w:rsidR="003933D3">
        <w:t>to</w:t>
      </w:r>
      <w:proofErr w:type="spellEnd"/>
      <w:r w:rsidR="003933D3">
        <w:t>-</w:t>
      </w:r>
      <w:proofErr w:type="spellStart"/>
      <w:r w:rsidR="003933D3">
        <w:t>play</w:t>
      </w:r>
      <w:proofErr w:type="spellEnd"/>
      <w:r w:rsidR="003933D3">
        <w:t>’ game dan z</w:t>
      </w:r>
      <w:r w:rsidR="000B3BCE">
        <w:t>ij</w:t>
      </w:r>
      <w:r w:rsidR="003933D3">
        <w:t xml:space="preserve"> zouden doen aan een game op </w:t>
      </w:r>
      <w:r w:rsidR="000B3BCE">
        <w:t xml:space="preserve">een </w:t>
      </w:r>
      <w:r w:rsidR="003933D3">
        <w:t>console.</w:t>
      </w:r>
      <w:r w:rsidR="0074337B">
        <w:t xml:space="preserve"> </w:t>
      </w:r>
    </w:p>
    <w:p w14:paraId="1C872E2A" w14:textId="14BEE9AD" w:rsidR="0074337B" w:rsidRDefault="0074337B" w:rsidP="00ED08FC">
      <w:r>
        <w:t>Wanneer het aankomt op games voor mobiel is een goed verdienmodel dus om het spel free-</w:t>
      </w:r>
      <w:proofErr w:type="spellStart"/>
      <w:r>
        <w:t>to</w:t>
      </w:r>
      <w:proofErr w:type="spellEnd"/>
      <w:r>
        <w:t>-</w:t>
      </w:r>
      <w:proofErr w:type="spellStart"/>
      <w:r>
        <w:t>play</w:t>
      </w:r>
      <w:proofErr w:type="spellEnd"/>
      <w:r>
        <w:t xml:space="preserve"> te maken en vervolgens gebruik te maken van microtransactions. Maar op welke manier </w:t>
      </w:r>
      <w:r w:rsidR="00AD0B58">
        <w:t>vertaalt</w:t>
      </w:r>
      <w:r>
        <w:t xml:space="preserve"> dit zich naar games op console?</w:t>
      </w:r>
    </w:p>
    <w:p w14:paraId="26FFC95F" w14:textId="77777777" w:rsidR="00683137" w:rsidRDefault="00683137" w:rsidP="00ED08FC"/>
    <w:p w14:paraId="62364DFE" w14:textId="7A8931B5" w:rsidR="00683137" w:rsidRPr="00576952" w:rsidRDefault="00683137" w:rsidP="00683137">
      <w:pPr>
        <w:pStyle w:val="Heading1"/>
      </w:pPr>
      <w:bookmarkStart w:id="5" w:name="_Toc187154001"/>
      <w:r w:rsidRPr="00576952">
        <w:lastRenderedPageBreak/>
        <w:t xml:space="preserve">Businessmodel </w:t>
      </w:r>
      <w:r w:rsidR="00572332" w:rsidRPr="00576952">
        <w:t>Fortnite</w:t>
      </w:r>
      <w:bookmarkEnd w:id="5"/>
    </w:p>
    <w:p w14:paraId="668EEEBC" w14:textId="09024468" w:rsidR="00983E92" w:rsidRDefault="000969D5" w:rsidP="00ED08FC">
      <w:r>
        <w:t xml:space="preserve">Toen Fortnite in 2017 uitkwam was het vanaf het begin een groot succes. Door het kleur- en stijlgebruik speelde het 1-op-1 in op wat kinderen fijn vinden. Over de hele wereld </w:t>
      </w:r>
      <w:r w:rsidR="000B3BCE">
        <w:t xml:space="preserve">raakten </w:t>
      </w:r>
      <w:r>
        <w:t xml:space="preserve">mensen </w:t>
      </w:r>
      <w:r w:rsidR="00683137">
        <w:t xml:space="preserve">verslaafd aan deze nieuwe hype waardoor zelfs </w:t>
      </w:r>
      <w:r w:rsidR="000B3BCE">
        <w:t xml:space="preserve">de meeste </w:t>
      </w:r>
      <w:r w:rsidR="00683137">
        <w:t>ouders weten wat Fortnite is. Fortnite is een free-</w:t>
      </w:r>
      <w:proofErr w:type="spellStart"/>
      <w:r w:rsidR="00683137">
        <w:t>to</w:t>
      </w:r>
      <w:proofErr w:type="spellEnd"/>
      <w:r w:rsidR="00683137">
        <w:t>-</w:t>
      </w:r>
      <w:proofErr w:type="spellStart"/>
      <w:r w:rsidR="00683137">
        <w:t>play</w:t>
      </w:r>
      <w:proofErr w:type="spellEnd"/>
      <w:r w:rsidR="00683137">
        <w:t xml:space="preserve"> spel en er werd uit installaties dus geen geld verdien</w:t>
      </w:r>
      <w:r w:rsidR="00983E92">
        <w:t>d.</w:t>
      </w:r>
      <w:r w:rsidR="00683137">
        <w:t xml:space="preserve"> </w:t>
      </w:r>
      <w:r w:rsidR="00983E92">
        <w:t>D</w:t>
      </w:r>
      <w:r w:rsidR="00683137">
        <w:t>it moest dus op een andere manier gegenereerd worden.</w:t>
      </w:r>
      <w:r w:rsidR="00F522BA">
        <w:t xml:space="preserve"> </w:t>
      </w:r>
    </w:p>
    <w:p w14:paraId="05AA6854" w14:textId="0548B653" w:rsidR="00A269A8" w:rsidRDefault="00F522BA" w:rsidP="00ED08FC">
      <w:r>
        <w:t xml:space="preserve">Fortnite was de eerste die </w:t>
      </w:r>
      <w:r w:rsidR="00421A3B">
        <w:t xml:space="preserve">het “free </w:t>
      </w:r>
      <w:proofErr w:type="spellStart"/>
      <w:r w:rsidR="00421A3B">
        <w:t>to</w:t>
      </w:r>
      <w:proofErr w:type="spellEnd"/>
      <w:r w:rsidR="00421A3B">
        <w:t xml:space="preserve"> </w:t>
      </w:r>
      <w:proofErr w:type="spellStart"/>
      <w:r w:rsidR="00421A3B">
        <w:t>play</w:t>
      </w:r>
      <w:proofErr w:type="spellEnd"/>
      <w:r w:rsidR="00421A3B">
        <w:t xml:space="preserve">” model op de kaart </w:t>
      </w:r>
      <w:r w:rsidR="001C261B">
        <w:t>heeft</w:t>
      </w:r>
      <w:r w:rsidR="00421A3B">
        <w:t xml:space="preserve"> gezet</w:t>
      </w:r>
      <w:r>
        <w:t xml:space="preserve">. Een </w:t>
      </w:r>
      <w:proofErr w:type="spellStart"/>
      <w:r>
        <w:t>battle</w:t>
      </w:r>
      <w:proofErr w:type="spellEnd"/>
      <w:r>
        <w:t xml:space="preserve"> pass is een manier om extra beloningen als skins, dansjes en </w:t>
      </w:r>
      <w:proofErr w:type="spellStart"/>
      <w:r>
        <w:t>voicelines</w:t>
      </w:r>
      <w:proofErr w:type="spellEnd"/>
      <w:r>
        <w:t xml:space="preserve"> te </w:t>
      </w:r>
      <w:proofErr w:type="spellStart"/>
      <w:r>
        <w:t>unlocken</w:t>
      </w:r>
      <w:proofErr w:type="spellEnd"/>
      <w:r>
        <w:t xml:space="preserve">. Ondanks dat de </w:t>
      </w:r>
      <w:proofErr w:type="spellStart"/>
      <w:r>
        <w:t>battle</w:t>
      </w:r>
      <w:proofErr w:type="spellEnd"/>
      <w:r>
        <w:t xml:space="preserve"> pass puur optioneel is en je geen extra in-game hulp geeft, maar </w:t>
      </w:r>
      <w:r w:rsidR="00983E92">
        <w:t xml:space="preserve">eigenlijk </w:t>
      </w:r>
      <w:r>
        <w:t xml:space="preserve">alleen cosmetische items bevat, </w:t>
      </w:r>
      <w:r w:rsidR="00983E92">
        <w:t>bleek</w:t>
      </w:r>
      <w:r>
        <w:t xml:space="preserve"> het </w:t>
      </w:r>
      <w:proofErr w:type="spellStart"/>
      <w:r>
        <w:t>battle</w:t>
      </w:r>
      <w:proofErr w:type="spellEnd"/>
      <w:r>
        <w:t xml:space="preserve">-pass systeem een </w:t>
      </w:r>
      <w:r w:rsidR="00983E92">
        <w:t>zeer groot succes</w:t>
      </w:r>
      <w:r>
        <w:t xml:space="preserve">, waarmee Fortnite honderden miljoenen heeft </w:t>
      </w:r>
      <w:r w:rsidR="00AD0B58">
        <w:t>verdiend</w:t>
      </w:r>
      <w:r>
        <w:t>.</w:t>
      </w:r>
      <w:r w:rsidR="00A269A8">
        <w:t xml:space="preserve"> </w:t>
      </w:r>
    </w:p>
    <w:p w14:paraId="17316E67" w14:textId="1494FCF5" w:rsidR="00A269A8" w:rsidRDefault="00A269A8" w:rsidP="00ED08FC">
      <w:r>
        <w:t>Omdat Fortnite free-</w:t>
      </w:r>
      <w:proofErr w:type="spellStart"/>
      <w:r>
        <w:t>to</w:t>
      </w:r>
      <w:proofErr w:type="spellEnd"/>
      <w:r>
        <w:t>-</w:t>
      </w:r>
      <w:proofErr w:type="spellStart"/>
      <w:r>
        <w:t>play</w:t>
      </w:r>
      <w:proofErr w:type="spellEnd"/>
      <w:r>
        <w:t xml:space="preserve"> is vonden veel mensen het kopen van de </w:t>
      </w:r>
      <w:proofErr w:type="spellStart"/>
      <w:r>
        <w:t>battle</w:t>
      </w:r>
      <w:proofErr w:type="spellEnd"/>
      <w:r>
        <w:t xml:space="preserve"> pass van 10 euro een kleine stap, maar zoals eerder is besproken, na de eerste aankoop doe je er meer. Fortnite werkte ook met een in-game winkel, waarmee je items die je nog niet in je collectie had met V-</w:t>
      </w:r>
      <w:proofErr w:type="spellStart"/>
      <w:r>
        <w:t>bucks</w:t>
      </w:r>
      <w:proofErr w:type="spellEnd"/>
      <w:r>
        <w:t xml:space="preserve"> </w:t>
      </w:r>
      <w:r w:rsidR="00983E92">
        <w:t xml:space="preserve">(virtueel geld zeg maar) </w:t>
      </w:r>
      <w:r>
        <w:t>kan kopen. V-</w:t>
      </w:r>
      <w:proofErr w:type="spellStart"/>
      <w:r>
        <w:t>bucks</w:t>
      </w:r>
      <w:proofErr w:type="spellEnd"/>
      <w:r>
        <w:t xml:space="preserve"> kun je niet verdienen door het spel te spelen, maar moeten gekocht worden met echt geld.</w:t>
      </w:r>
    </w:p>
    <w:p w14:paraId="077B6787" w14:textId="3E0D16D3" w:rsidR="00A269A8" w:rsidRDefault="00A269A8" w:rsidP="00ED08FC">
      <w:r>
        <w:rPr>
          <w:noProof/>
        </w:rPr>
        <w:drawing>
          <wp:inline distT="0" distB="0" distL="0" distR="0" wp14:anchorId="547CDD6C" wp14:editId="1F2D0432">
            <wp:extent cx="4825968" cy="2169042"/>
            <wp:effectExtent l="0" t="0" r="0" b="3175"/>
            <wp:docPr id="1" name="Afbeelding 1" descr="Afbeelding met Websit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Website&#10;&#10;Automatisch gegenereerde beschrijving"/>
                    <pic:cNvPicPr/>
                  </pic:nvPicPr>
                  <pic:blipFill rotWithShape="1">
                    <a:blip r:embed="rId10">
                      <a:extLst>
                        <a:ext uri="{28A0092B-C50C-407E-A947-70E740481C1C}">
                          <a14:useLocalDpi xmlns:a14="http://schemas.microsoft.com/office/drawing/2010/main" val="0"/>
                        </a:ext>
                      </a:extLst>
                    </a:blip>
                    <a:srcRect l="57217" t="20018" r="2542" b="47828"/>
                    <a:stretch/>
                  </pic:blipFill>
                  <pic:spPr bwMode="auto">
                    <a:xfrm>
                      <a:off x="0" y="0"/>
                      <a:ext cx="4840592" cy="2175615"/>
                    </a:xfrm>
                    <a:prstGeom prst="rect">
                      <a:avLst/>
                    </a:prstGeom>
                    <a:ln>
                      <a:noFill/>
                    </a:ln>
                    <a:extLst>
                      <a:ext uri="{53640926-AAD7-44D8-BBD7-CCE9431645EC}">
                        <a14:shadowObscured xmlns:a14="http://schemas.microsoft.com/office/drawing/2010/main"/>
                      </a:ext>
                    </a:extLst>
                  </pic:spPr>
                </pic:pic>
              </a:graphicData>
            </a:graphic>
          </wp:inline>
        </w:drawing>
      </w:r>
    </w:p>
    <w:p w14:paraId="39C2B428" w14:textId="699B8658" w:rsidR="003B6819" w:rsidRPr="00A269A8" w:rsidRDefault="00A269A8" w:rsidP="00ED08FC">
      <w:pPr>
        <w:rPr>
          <w:sz w:val="16"/>
          <w:szCs w:val="16"/>
        </w:rPr>
      </w:pPr>
      <w:r>
        <w:rPr>
          <w:sz w:val="16"/>
          <w:szCs w:val="16"/>
        </w:rPr>
        <w:t>Afbeelding 3: vertaling geld naar V-</w:t>
      </w:r>
      <w:proofErr w:type="spellStart"/>
      <w:r>
        <w:rPr>
          <w:sz w:val="16"/>
          <w:szCs w:val="16"/>
        </w:rPr>
        <w:t>bucks</w:t>
      </w:r>
      <w:proofErr w:type="spellEnd"/>
    </w:p>
    <w:p w14:paraId="2364C790" w14:textId="16AEB511" w:rsidR="003B6819" w:rsidRDefault="00A269A8" w:rsidP="00ED08FC">
      <w:r>
        <w:t xml:space="preserve">Het financieel succes van Fortnite </w:t>
      </w:r>
      <w:r w:rsidR="00572332">
        <w:t xml:space="preserve">ligt </w:t>
      </w:r>
      <w:r w:rsidR="00983E92">
        <w:t xml:space="preserve">in </w:t>
      </w:r>
      <w:r w:rsidR="00572332">
        <w:t xml:space="preserve">het veranderen </w:t>
      </w:r>
      <w:r>
        <w:t xml:space="preserve">van het businessmodel van videogames. In plaats van het forceren van een hoge toetredingsbarrière </w:t>
      </w:r>
      <w:r w:rsidR="00983E92">
        <w:t xml:space="preserve">voor </w:t>
      </w:r>
      <w:r>
        <w:t>gamers</w:t>
      </w:r>
      <w:r w:rsidR="00983E92">
        <w:t>,</w:t>
      </w:r>
      <w:r>
        <w:t xml:space="preserve"> met een spel van 60 euro</w:t>
      </w:r>
      <w:r w:rsidR="00983E92">
        <w:t>,</w:t>
      </w:r>
      <w:r>
        <w:t xml:space="preserve"> houd</w:t>
      </w:r>
      <w:r w:rsidR="00983E92">
        <w:t>t men</w:t>
      </w:r>
      <w:r w:rsidR="007F7300">
        <w:t xml:space="preserve"> </w:t>
      </w:r>
      <w:r>
        <w:t xml:space="preserve">deze </w:t>
      </w:r>
      <w:r w:rsidRPr="00A269A8">
        <w:t>toetreding</w:t>
      </w:r>
      <w:r>
        <w:t>s</w:t>
      </w:r>
      <w:r w:rsidRPr="00A269A8">
        <w:t>barrière</w:t>
      </w:r>
      <w:r>
        <w:t xml:space="preserve"> laag, zodat iedereen het spel kan proberen. Waarna </w:t>
      </w:r>
      <w:r w:rsidR="00983E92">
        <w:t>men</w:t>
      </w:r>
      <w:r>
        <w:t xml:space="preserve"> vervolgens met microtransactions het geld </w:t>
      </w:r>
      <w:r w:rsidR="00983E92">
        <w:t xml:space="preserve">alsnog bij </w:t>
      </w:r>
      <w:r>
        <w:t>de spelers</w:t>
      </w:r>
      <w:r w:rsidR="00983E92">
        <w:t xml:space="preserve"> weet te</w:t>
      </w:r>
      <w:r>
        <w:t xml:space="preserve"> halen.</w:t>
      </w:r>
    </w:p>
    <w:p w14:paraId="19815AB4" w14:textId="12817426" w:rsidR="00F02288" w:rsidRDefault="00F02288" w:rsidP="00ED08FC"/>
    <w:p w14:paraId="0B519798" w14:textId="20DAA390" w:rsidR="00F02288" w:rsidRDefault="004C2B21" w:rsidP="004C2B21">
      <w:pPr>
        <w:pStyle w:val="Heading1"/>
      </w:pPr>
      <w:bookmarkStart w:id="6" w:name="_Toc187154002"/>
      <w:r>
        <w:t xml:space="preserve">Invloed </w:t>
      </w:r>
      <w:r w:rsidR="00813C17">
        <w:t>succes Fortnite</w:t>
      </w:r>
      <w:bookmarkEnd w:id="6"/>
    </w:p>
    <w:p w14:paraId="7EC19B08" w14:textId="6C3AF80B" w:rsidR="00813C17" w:rsidRDefault="00813C17" w:rsidP="00813C17">
      <w:r>
        <w:t xml:space="preserve">Het succes van Fortnite </w:t>
      </w:r>
      <w:r w:rsidR="00BB3C49">
        <w:t xml:space="preserve">leek een opschudding te veroorzaken bij </w:t>
      </w:r>
      <w:r w:rsidR="00FD6714">
        <w:t xml:space="preserve">grote game </w:t>
      </w:r>
      <w:proofErr w:type="spellStart"/>
      <w:r w:rsidR="00FD6714">
        <w:t>publishers</w:t>
      </w:r>
      <w:proofErr w:type="spellEnd"/>
      <w:r w:rsidR="00BB3C49">
        <w:t xml:space="preserve">. </w:t>
      </w:r>
      <w:r w:rsidR="00983E92">
        <w:t xml:space="preserve">Deze </w:t>
      </w:r>
      <w:r w:rsidR="00BB3C49">
        <w:t xml:space="preserve">merkten dat de </w:t>
      </w:r>
      <w:r w:rsidR="00734683">
        <w:t>initiële</w:t>
      </w:r>
      <w:r w:rsidR="00BB3C49">
        <w:t xml:space="preserve"> prijs van 60 euro </w:t>
      </w:r>
      <w:r w:rsidR="00734683">
        <w:t xml:space="preserve">niets was vergeleken met het geld dat je aan spelers kon verdienen </w:t>
      </w:r>
      <w:r w:rsidR="00C7235A">
        <w:t>via</w:t>
      </w:r>
      <w:r w:rsidR="00734683">
        <w:t xml:space="preserve"> microtransactions.</w:t>
      </w:r>
      <w:r w:rsidR="006D5880">
        <w:t xml:space="preserve"> Een </w:t>
      </w:r>
      <w:r w:rsidR="00611DCF">
        <w:t xml:space="preserve">mooi voorbeeld van deze strategie is verwerkt in het spel </w:t>
      </w:r>
      <w:proofErr w:type="spellStart"/>
      <w:r w:rsidR="00BC7A4A">
        <w:t>Diablo</w:t>
      </w:r>
      <w:proofErr w:type="spellEnd"/>
      <w:r w:rsidR="00BC7A4A">
        <w:t xml:space="preserve"> </w:t>
      </w:r>
      <w:proofErr w:type="spellStart"/>
      <w:r w:rsidR="00BC7A4A">
        <w:t>Immortal</w:t>
      </w:r>
      <w:proofErr w:type="spellEnd"/>
      <w:r w:rsidR="00BC7A4A">
        <w:t xml:space="preserve"> </w:t>
      </w:r>
      <w:r w:rsidR="00BC7A4A" w:rsidRPr="00BC7A4A">
        <w:t xml:space="preserve">(Josh </w:t>
      </w:r>
      <w:proofErr w:type="spellStart"/>
      <w:r w:rsidR="00BC7A4A" w:rsidRPr="00BC7A4A">
        <w:t>Strife</w:t>
      </w:r>
      <w:proofErr w:type="spellEnd"/>
      <w:r w:rsidR="00BC7A4A" w:rsidRPr="00BC7A4A">
        <w:t xml:space="preserve"> Hayes, 2022)</w:t>
      </w:r>
      <w:r w:rsidR="00BC7A4A">
        <w:t xml:space="preserve">. </w:t>
      </w:r>
      <w:proofErr w:type="spellStart"/>
      <w:r w:rsidR="00BC7A4A">
        <w:t>Diablo</w:t>
      </w:r>
      <w:proofErr w:type="spellEnd"/>
      <w:r w:rsidR="00BC7A4A">
        <w:t xml:space="preserve"> </w:t>
      </w:r>
      <w:proofErr w:type="spellStart"/>
      <w:r w:rsidR="00BC7A4A">
        <w:t>Immortal</w:t>
      </w:r>
      <w:proofErr w:type="spellEnd"/>
      <w:r w:rsidR="00BC7A4A">
        <w:t xml:space="preserve"> heeft meerdere </w:t>
      </w:r>
      <w:r w:rsidR="0004280A">
        <w:t>in-game valuta die alleen maar te koop zijn met het gebruik van echt geld, verder zijn er enorm veel trucjes gebruikt om de speler zo veel mogelijk geld uit te laten geven</w:t>
      </w:r>
      <w:r w:rsidR="005B55EA">
        <w:t>.</w:t>
      </w:r>
      <w:r w:rsidR="00401F46">
        <w:t xml:space="preserve"> De kosten om </w:t>
      </w:r>
      <w:r w:rsidR="007F7300">
        <w:t>een account</w:t>
      </w:r>
      <w:r w:rsidR="00401F46">
        <w:t xml:space="preserve"> naar het maximale level te brengen </w:t>
      </w:r>
      <w:r w:rsidR="00C7235A">
        <w:t xml:space="preserve">liggen boven </w:t>
      </w:r>
      <w:r w:rsidR="00AD0B58">
        <w:t>de 100</w:t>
      </w:r>
      <w:r w:rsidR="00AC111B">
        <w:t xml:space="preserve">.000$, maar enkele spelers speculeren dat dit bedrag </w:t>
      </w:r>
      <w:r w:rsidR="00983E92">
        <w:t>nog</w:t>
      </w:r>
      <w:r w:rsidR="00AC111B">
        <w:t xml:space="preserve"> hoger ligt.</w:t>
      </w:r>
    </w:p>
    <w:p w14:paraId="5B3E71D7" w14:textId="4E10689E" w:rsidR="0087482E" w:rsidRDefault="00983E92" w:rsidP="00813C17">
      <w:r>
        <w:lastRenderedPageBreak/>
        <w:t>O</w:t>
      </w:r>
      <w:r w:rsidR="00787E37">
        <w:t xml:space="preserve">ndanks de </w:t>
      </w:r>
      <w:r>
        <w:t xml:space="preserve">grote </w:t>
      </w:r>
      <w:r w:rsidR="00787E37">
        <w:t>hoeveelheid negatieve feedback</w:t>
      </w:r>
      <w:r w:rsidR="00CB10E9">
        <w:t xml:space="preserve"> vanuit de community</w:t>
      </w:r>
      <w:r>
        <w:t xml:space="preserve"> bleef het hier niet bij. D</w:t>
      </w:r>
      <w:r w:rsidR="00CB10E9">
        <w:t xml:space="preserve">evelopers </w:t>
      </w:r>
      <w:r>
        <w:t xml:space="preserve">zijn juist </w:t>
      </w:r>
      <w:r w:rsidR="00CB10E9">
        <w:t xml:space="preserve">dit concept verder gaan bouwen. De volgende stap was het toevoegen </w:t>
      </w:r>
      <w:r w:rsidR="0098151E">
        <w:t xml:space="preserve">van microtransactions aan games die vanaf de start al </w:t>
      </w:r>
      <w:r w:rsidR="007C4663">
        <w:t>geld</w:t>
      </w:r>
      <w:r w:rsidR="0098151E">
        <w:t xml:space="preserve"> kosten.</w:t>
      </w:r>
      <w:r w:rsidR="00834768">
        <w:t xml:space="preserve"> </w:t>
      </w:r>
      <w:r w:rsidR="000B18E6">
        <w:t xml:space="preserve">Een mooi voorbeeld hiervan is PUBG </w:t>
      </w:r>
      <w:r w:rsidR="000B18E6" w:rsidRPr="000B18E6">
        <w:t>(</w:t>
      </w:r>
      <w:proofErr w:type="spellStart"/>
      <w:r w:rsidR="000B18E6" w:rsidRPr="000B18E6">
        <w:t>YongYea</w:t>
      </w:r>
      <w:proofErr w:type="spellEnd"/>
      <w:r w:rsidR="000B18E6" w:rsidRPr="000B18E6">
        <w:t>, 2018)</w:t>
      </w:r>
      <w:r w:rsidR="000B18E6">
        <w:t xml:space="preserve">. De </w:t>
      </w:r>
      <w:proofErr w:type="spellStart"/>
      <w:r>
        <w:t>publisher</w:t>
      </w:r>
      <w:proofErr w:type="spellEnd"/>
      <w:r>
        <w:t xml:space="preserve"> </w:t>
      </w:r>
      <w:r w:rsidR="000B18E6">
        <w:t xml:space="preserve">besloot net als </w:t>
      </w:r>
      <w:r w:rsidR="00726AEE">
        <w:t>Fortnite</w:t>
      </w:r>
      <w:r w:rsidR="000B18E6">
        <w:t xml:space="preserve"> een </w:t>
      </w:r>
      <w:proofErr w:type="spellStart"/>
      <w:r w:rsidR="000B18E6">
        <w:t>battle</w:t>
      </w:r>
      <w:proofErr w:type="spellEnd"/>
      <w:r w:rsidR="000B18E6">
        <w:t xml:space="preserve"> pass </w:t>
      </w:r>
      <w:r>
        <w:t xml:space="preserve">in </w:t>
      </w:r>
      <w:r w:rsidR="000B18E6">
        <w:t>de game te introduceren</w:t>
      </w:r>
      <w:r w:rsidR="008A058D">
        <w:t>,</w:t>
      </w:r>
      <w:r w:rsidR="0076175E">
        <w:t xml:space="preserve"> waarin exclusief cosmetische items verkregen konden worden.</w:t>
      </w:r>
      <w:r w:rsidR="008A058D">
        <w:t xml:space="preserve"> </w:t>
      </w:r>
      <w:r>
        <w:t xml:space="preserve">Maar er was ook nog een aanschafprijs voor het spel van </w:t>
      </w:r>
      <w:r w:rsidR="008A058D">
        <w:t xml:space="preserve">destijds </w:t>
      </w:r>
      <w:r w:rsidR="00726AEE">
        <w:t>rond de 30 euro.</w:t>
      </w:r>
      <w:r w:rsidR="0076175E">
        <w:t xml:space="preserve"> Belangrijk om te beseffen is dat rond deze </w:t>
      </w:r>
      <w:r w:rsidR="00244629">
        <w:t xml:space="preserve">tijd de beloningen van deze </w:t>
      </w:r>
      <w:proofErr w:type="spellStart"/>
      <w:r w:rsidR="00244629">
        <w:t>battle</w:t>
      </w:r>
      <w:proofErr w:type="spellEnd"/>
      <w:r w:rsidR="00244629">
        <w:t xml:space="preserve"> passes puur cosmetisch wa</w:t>
      </w:r>
      <w:r>
        <w:t>ren</w:t>
      </w:r>
      <w:r w:rsidR="00A01552">
        <w:t>, maar ook hier zouden developers mee gaan experimenteren.</w:t>
      </w:r>
    </w:p>
    <w:p w14:paraId="57DA546C" w14:textId="77777777" w:rsidR="005C1383" w:rsidRDefault="005C1383" w:rsidP="00813C17"/>
    <w:p w14:paraId="7DC944C9" w14:textId="4EFA81B1" w:rsidR="005C1383" w:rsidRDefault="005C1383" w:rsidP="005C1383">
      <w:pPr>
        <w:pStyle w:val="Heading1"/>
      </w:pPr>
      <w:bookmarkStart w:id="7" w:name="_Toc187154003"/>
      <w:r>
        <w:t>Het resultaat</w:t>
      </w:r>
      <w:bookmarkEnd w:id="7"/>
    </w:p>
    <w:p w14:paraId="237DAAA6" w14:textId="1AA4CDE2" w:rsidR="002C78EC" w:rsidRDefault="0076175E" w:rsidP="00813C17">
      <w:r>
        <w:t xml:space="preserve">De honger naar geld van </w:t>
      </w:r>
      <w:proofErr w:type="spellStart"/>
      <w:r w:rsidR="00DE1367">
        <w:t>publishers</w:t>
      </w:r>
      <w:proofErr w:type="spellEnd"/>
      <w:r>
        <w:t xml:space="preserve"> kan ook andere vormen aannemen</w:t>
      </w:r>
      <w:r w:rsidR="00A01552">
        <w:t xml:space="preserve">. Als we </w:t>
      </w:r>
      <w:r w:rsidR="00983E92">
        <w:t xml:space="preserve">bijvoorbeeld </w:t>
      </w:r>
      <w:r w:rsidR="00A01552">
        <w:t xml:space="preserve">kijken naar het spel </w:t>
      </w:r>
      <w:proofErr w:type="spellStart"/>
      <w:r w:rsidR="00A01552">
        <w:t>Fallout</w:t>
      </w:r>
      <w:proofErr w:type="spellEnd"/>
      <w:r w:rsidR="00A01552">
        <w:t xml:space="preserve"> 76 </w:t>
      </w:r>
      <w:r w:rsidR="00EF5472">
        <w:t xml:space="preserve">zien we dat de </w:t>
      </w:r>
      <w:proofErr w:type="spellStart"/>
      <w:r w:rsidR="00DE1367">
        <w:t>publisher</w:t>
      </w:r>
      <w:proofErr w:type="spellEnd"/>
      <w:r w:rsidR="00EF5472">
        <w:t xml:space="preserve"> </w:t>
      </w:r>
      <w:r w:rsidR="00983E92">
        <w:t xml:space="preserve">(Bethesda </w:t>
      </w:r>
      <w:proofErr w:type="spellStart"/>
      <w:r w:rsidR="00983E92">
        <w:t>Softworks</w:t>
      </w:r>
      <w:proofErr w:type="spellEnd"/>
      <w:r w:rsidR="00983E92">
        <w:t xml:space="preserve">) </w:t>
      </w:r>
      <w:r w:rsidR="00D26255">
        <w:t>buiten het hebben van microtransactions in het spel, ook het spel speelbaar hebben gemaakt op basis van een abonnement</w:t>
      </w:r>
      <w:r w:rsidR="002C78EC">
        <w:t>. V</w:t>
      </w:r>
      <w:r w:rsidR="006C3A09">
        <w:t>oor 100 euro per jaar k</w:t>
      </w:r>
      <w:r w:rsidR="00867DCF">
        <w:t>a</w:t>
      </w:r>
      <w:r w:rsidR="006C3A09">
        <w:t xml:space="preserve">n </w:t>
      </w:r>
      <w:r w:rsidR="002C78EC">
        <w:t>een gebruiker</w:t>
      </w:r>
      <w:r w:rsidR="006C3A09">
        <w:t xml:space="preserve"> onbeperkt spelen. </w:t>
      </w:r>
      <w:r w:rsidR="002C78EC">
        <w:t>Echter, w</w:t>
      </w:r>
      <w:r w:rsidR="006C3A09">
        <w:t xml:space="preserve">at </w:t>
      </w:r>
      <w:r w:rsidR="00770E1E">
        <w:t xml:space="preserve">de developers van </w:t>
      </w:r>
      <w:proofErr w:type="spellStart"/>
      <w:r w:rsidR="00770E1E">
        <w:t>fallout</w:t>
      </w:r>
      <w:proofErr w:type="spellEnd"/>
      <w:r w:rsidR="00770E1E">
        <w:t xml:space="preserve"> 76 extra hebben toegevoegd, is dat er in de </w:t>
      </w:r>
      <w:proofErr w:type="spellStart"/>
      <w:r w:rsidR="00770E1E">
        <w:t>battle</w:t>
      </w:r>
      <w:proofErr w:type="spellEnd"/>
      <w:r w:rsidR="00770E1E">
        <w:t xml:space="preserve"> pass buiten alleen cosmetische items ook in-game bonussen zitten. Het probleem hiervan is dat betalende spelers </w:t>
      </w:r>
      <w:r w:rsidR="00804BB3">
        <w:t>nu een voordeel hebben boven spelers die niet betalen</w:t>
      </w:r>
      <w:r w:rsidR="002C78EC">
        <w:t>. D</w:t>
      </w:r>
      <w:r w:rsidR="00804BB3">
        <w:t xml:space="preserve">it fenomeen </w:t>
      </w:r>
      <w:r w:rsidR="002C78EC">
        <w:t xml:space="preserve">noemt </w:t>
      </w:r>
      <w:r w:rsidR="007F7300">
        <w:t>men ‘</w:t>
      </w:r>
      <w:proofErr w:type="spellStart"/>
      <w:r w:rsidR="00804BB3">
        <w:t>pay</w:t>
      </w:r>
      <w:proofErr w:type="spellEnd"/>
      <w:r w:rsidR="00804BB3">
        <w:t>-</w:t>
      </w:r>
      <w:proofErr w:type="spellStart"/>
      <w:r w:rsidR="00804BB3">
        <w:t>to</w:t>
      </w:r>
      <w:proofErr w:type="spellEnd"/>
      <w:r w:rsidR="00804BB3">
        <w:t>-win’.</w:t>
      </w:r>
      <w:r w:rsidR="00FC77B2">
        <w:t xml:space="preserve"> </w:t>
      </w:r>
    </w:p>
    <w:p w14:paraId="231CB1F7" w14:textId="30AE22E6" w:rsidR="00726AEE" w:rsidRDefault="00FC77B2" w:rsidP="00813C17">
      <w:r>
        <w:t xml:space="preserve">Het toevoegen van </w:t>
      </w:r>
      <w:proofErr w:type="spellStart"/>
      <w:r>
        <w:t>pay</w:t>
      </w:r>
      <w:proofErr w:type="spellEnd"/>
      <w:r>
        <w:t>-</w:t>
      </w:r>
      <w:proofErr w:type="spellStart"/>
      <w:r>
        <w:t>to</w:t>
      </w:r>
      <w:proofErr w:type="spellEnd"/>
      <w:r>
        <w:t xml:space="preserve">-win elementen in </w:t>
      </w:r>
      <w:r w:rsidR="00E203FC">
        <w:t xml:space="preserve">videogames is door de tijd heen meerdere keren geprobeerd maar heeft nooit succesvol uitgepakt, de negatieve feedback van de community is zo overweldigend dat developers al snel </w:t>
      </w:r>
      <w:r w:rsidR="00880EE2">
        <w:t>besluiten om deze elementen uit hun spellen te halen.</w:t>
      </w:r>
    </w:p>
    <w:p w14:paraId="34447EC5" w14:textId="378EF76E" w:rsidR="002C78EC" w:rsidRDefault="002C78EC" w:rsidP="00813C17">
      <w:r>
        <w:t>Nog een</w:t>
      </w:r>
      <w:r w:rsidR="007B2D5C">
        <w:t xml:space="preserve"> trend die we </w:t>
      </w:r>
      <w:r w:rsidR="00C64D74">
        <w:t>op dit moment veel zien</w:t>
      </w:r>
      <w:r w:rsidR="00966D70">
        <w:t xml:space="preserve"> is mogelijk gemaakt door de grote vooruitgang die de computerwereld de laatste 10 jaar is ondergaan.</w:t>
      </w:r>
      <w:r w:rsidR="000D180C">
        <w:t xml:space="preserve"> Waar vroeger een videogame </w:t>
      </w:r>
      <w:r w:rsidR="001B3C0C">
        <w:t xml:space="preserve">vanaf het moment dat het uitgebracht werd in </w:t>
      </w:r>
      <w:r w:rsidR="009A027C">
        <w:t>de best mogelijke staat moest zijn waarin het kon zijn</w:t>
      </w:r>
      <w:r w:rsidR="00676EB2">
        <w:t xml:space="preserve">, is dat nu helemaal niet meer nodig. Met het gebruik van </w:t>
      </w:r>
      <w:r w:rsidR="001A62D5">
        <w:t xml:space="preserve">tussentijdse updates kunnen er bepaalde </w:t>
      </w:r>
      <w:r w:rsidR="000F0FCE">
        <w:t xml:space="preserve">foutjes, bugs of </w:t>
      </w:r>
      <w:proofErr w:type="spellStart"/>
      <w:r w:rsidR="000F0FCE">
        <w:t>glitches</w:t>
      </w:r>
      <w:proofErr w:type="spellEnd"/>
      <w:r w:rsidR="000F0FCE">
        <w:t xml:space="preserve"> na het uitbrengen van het spel </w:t>
      </w:r>
      <w:r>
        <w:t>als</w:t>
      </w:r>
      <w:r w:rsidR="000F0FCE">
        <w:t>nog verholpen worden</w:t>
      </w:r>
      <w:r>
        <w:t xml:space="preserve">. </w:t>
      </w:r>
      <w:r w:rsidR="00D33A2A">
        <w:t xml:space="preserve"> </w:t>
      </w:r>
      <w:r>
        <w:t xml:space="preserve">Men noemt dit </w:t>
      </w:r>
      <w:r w:rsidR="00D33A2A">
        <w:t>een ‘live-service’ spel</w:t>
      </w:r>
      <w:r w:rsidR="000F0FCE">
        <w:t>.</w:t>
      </w:r>
      <w:r w:rsidR="00887008">
        <w:t xml:space="preserve"> </w:t>
      </w:r>
    </w:p>
    <w:p w14:paraId="2B8A26FF" w14:textId="3F7B057C" w:rsidR="0042689E" w:rsidRDefault="00887008" w:rsidP="00813C17">
      <w:r>
        <w:t>Wat w</w:t>
      </w:r>
      <w:r w:rsidR="002C78EC">
        <w:t>ij</w:t>
      </w:r>
      <w:r>
        <w:t xml:space="preserve"> nu zien is dat deze trend </w:t>
      </w:r>
      <w:r w:rsidR="00B943BF">
        <w:t>doorslaat</w:t>
      </w:r>
      <w:r>
        <w:t xml:space="preserve"> </w:t>
      </w:r>
      <w:r w:rsidR="005F499A">
        <w:t xml:space="preserve">naar developers die een spel uitbrengen </w:t>
      </w:r>
      <w:r w:rsidR="00BB7CB4">
        <w:t xml:space="preserve">met te weinig content om de speler langdurig </w:t>
      </w:r>
      <w:r w:rsidR="00E93FB7">
        <w:t>geïnteresseerd</w:t>
      </w:r>
      <w:r w:rsidR="00BB7CB4">
        <w:t xml:space="preserve"> te houden.</w:t>
      </w:r>
      <w:r w:rsidR="00E93FB7">
        <w:t xml:space="preserve"> </w:t>
      </w:r>
      <w:r w:rsidR="002C78EC">
        <w:t>Daarom</w:t>
      </w:r>
      <w:r w:rsidR="007F7300">
        <w:t xml:space="preserve"> </w:t>
      </w:r>
      <w:r w:rsidR="002C78EC">
        <w:t>wordt</w:t>
      </w:r>
      <w:r w:rsidR="00E93FB7">
        <w:t xml:space="preserve"> er </w:t>
      </w:r>
      <w:r w:rsidR="002C78EC">
        <w:t xml:space="preserve">nog </w:t>
      </w:r>
      <w:r w:rsidR="00E93FB7">
        <w:t>content</w:t>
      </w:r>
      <w:r w:rsidR="00696EE3">
        <w:t xml:space="preserve"> toegevoegd door middel van updates.</w:t>
      </w:r>
      <w:r w:rsidR="00BC796F">
        <w:t xml:space="preserve"> </w:t>
      </w:r>
      <w:r w:rsidR="002C78EC">
        <w:t>H</w:t>
      </w:r>
      <w:r w:rsidR="00B943BF">
        <w:t>et probleem hier</w:t>
      </w:r>
      <w:r w:rsidR="002C78EC">
        <w:t>van</w:t>
      </w:r>
      <w:r w:rsidR="00B943BF">
        <w:t xml:space="preserve"> is dat </w:t>
      </w:r>
      <w:r w:rsidR="00222B54">
        <w:t xml:space="preserve">bij een </w:t>
      </w:r>
      <w:proofErr w:type="spellStart"/>
      <w:r w:rsidR="00222B54">
        <w:t>multiplayer</w:t>
      </w:r>
      <w:proofErr w:type="spellEnd"/>
      <w:r w:rsidR="00222B54">
        <w:t xml:space="preserve"> game </w:t>
      </w:r>
      <w:r w:rsidR="002C78EC">
        <w:t xml:space="preserve">(meerdere spelers die met of tegen elkaar ‘strijden’) </w:t>
      </w:r>
      <w:r w:rsidR="00222B54">
        <w:t xml:space="preserve">de </w:t>
      </w:r>
      <w:proofErr w:type="spellStart"/>
      <w:r w:rsidR="00222B54">
        <w:t>playerbase</w:t>
      </w:r>
      <w:proofErr w:type="spellEnd"/>
      <w:r w:rsidR="00222B54">
        <w:t xml:space="preserve"> groot genoeg moet zijn om het vinden van </w:t>
      </w:r>
      <w:r w:rsidR="002C78EC">
        <w:t>matches (‘</w:t>
      </w:r>
      <w:r w:rsidR="004F6ACA">
        <w:t>wedstrijden</w:t>
      </w:r>
      <w:r w:rsidR="002C78EC">
        <w:t>’)</w:t>
      </w:r>
      <w:r w:rsidR="00222B54">
        <w:t xml:space="preserve"> soepel te laten verlopen. Wanneer een spel </w:t>
      </w:r>
      <w:r w:rsidR="002C78EC">
        <w:t>te weinig content heeft</w:t>
      </w:r>
      <w:r w:rsidR="00D3500C">
        <w:t xml:space="preserve"> wanneer het </w:t>
      </w:r>
      <w:r w:rsidR="003B5E9C">
        <w:t>wordt</w:t>
      </w:r>
      <w:r w:rsidR="00D3500C">
        <w:t xml:space="preserve"> uitgebracht </w:t>
      </w:r>
      <w:r w:rsidR="00B25A20">
        <w:t xml:space="preserve">zal korte tijd na de </w:t>
      </w:r>
      <w:proofErr w:type="spellStart"/>
      <w:r w:rsidR="00B25A20">
        <w:t>launch</w:t>
      </w:r>
      <w:proofErr w:type="spellEnd"/>
      <w:r w:rsidR="00B25A20">
        <w:t xml:space="preserve"> een groot deel van de spelers </w:t>
      </w:r>
      <w:r w:rsidR="00211A6D">
        <w:t>het spel opgegeven hebben. Met het toevoegen van updates zal een deel van spelers terugkomen, maar het grootste deel is al gevlogen</w:t>
      </w:r>
      <w:r w:rsidR="009C1F5B">
        <w:t xml:space="preserve"> naar weer een andere nieuwe mooie game</w:t>
      </w:r>
      <w:r w:rsidR="00211A6D">
        <w:t>.</w:t>
      </w:r>
      <w:r w:rsidR="00EB6B3E">
        <w:t xml:space="preserve"> </w:t>
      </w:r>
      <w:r w:rsidR="009C1F5B">
        <w:t>Het</w:t>
      </w:r>
      <w:r w:rsidR="00EB6B3E">
        <w:t xml:space="preserve"> gevolg </w:t>
      </w:r>
      <w:r w:rsidR="009C1F5B">
        <w:t xml:space="preserve">hiervan </w:t>
      </w:r>
      <w:r w:rsidR="00EB6B3E">
        <w:t>is</w:t>
      </w:r>
      <w:r w:rsidR="009C1F5B">
        <w:t xml:space="preserve"> vaak</w:t>
      </w:r>
      <w:r w:rsidR="00FD6714">
        <w:t>,</w:t>
      </w:r>
      <w:r w:rsidR="00EB6B3E">
        <w:t xml:space="preserve"> is dat een spel </w:t>
      </w:r>
      <w:r w:rsidR="009C1F5B">
        <w:t xml:space="preserve">letterlijk en </w:t>
      </w:r>
      <w:r w:rsidR="00EB6B3E">
        <w:t xml:space="preserve">figuurlijk </w:t>
      </w:r>
      <w:r w:rsidR="003B5E9C">
        <w:t>doodgaat</w:t>
      </w:r>
      <w:r w:rsidR="009C1F5B">
        <w:t>;</w:t>
      </w:r>
      <w:r w:rsidR="00EB6B3E">
        <w:t xml:space="preserve"> de developers geven de live-service op en gaan door naar een volgend project</w:t>
      </w:r>
      <w:r w:rsidR="004F6ACA">
        <w:t xml:space="preserve">. </w:t>
      </w:r>
      <w:r w:rsidR="009C1F5B">
        <w:t>Met als gevolg</w:t>
      </w:r>
      <w:r w:rsidR="004F6ACA">
        <w:t xml:space="preserve"> dat veel mensen geld hebben uitgegeven aan iets wat eigenlijk niet af en nauwelijks speelbaar meer is.</w:t>
      </w:r>
      <w:r w:rsidR="001877BF">
        <w:t xml:space="preserve"> </w:t>
      </w:r>
    </w:p>
    <w:p w14:paraId="739A4DC6" w14:textId="77777777" w:rsidR="00705B29" w:rsidRDefault="00705B29" w:rsidP="00705B29"/>
    <w:p w14:paraId="5D19521F" w14:textId="0B87CB98" w:rsidR="00742D03" w:rsidRDefault="001615AA" w:rsidP="00742D03">
      <w:pPr>
        <w:pStyle w:val="Heading1"/>
      </w:pPr>
      <w:bookmarkStart w:id="8" w:name="_Toc187154004"/>
      <w:r>
        <w:t>De huidige staat van de markt</w:t>
      </w:r>
      <w:bookmarkEnd w:id="8"/>
    </w:p>
    <w:p w14:paraId="5BD298AE" w14:textId="1373877E" w:rsidR="009C1F5B" w:rsidRDefault="00C93AB6" w:rsidP="00C93AB6">
      <w:r>
        <w:t>Op dit moment staat de markt er niet goed voor. Veel grote, dure projecten</w:t>
      </w:r>
      <w:r w:rsidR="007D6DAA">
        <w:t xml:space="preserve"> </w:t>
      </w:r>
      <w:r w:rsidR="009C4CD9">
        <w:t xml:space="preserve">falen </w:t>
      </w:r>
      <w:r w:rsidR="00EE7DE2">
        <w:t xml:space="preserve">al snel nadat ze uitgebracht worden en steeds meer </w:t>
      </w:r>
      <w:r w:rsidR="0079559B">
        <w:t xml:space="preserve">game </w:t>
      </w:r>
      <w:proofErr w:type="spellStart"/>
      <w:r w:rsidR="0079559B">
        <w:t>reviewers</w:t>
      </w:r>
      <w:proofErr w:type="spellEnd"/>
      <w:r w:rsidR="0079559B">
        <w:t xml:space="preserve"> hebben kritiek op de </w:t>
      </w:r>
      <w:r w:rsidR="00D46F8D">
        <w:t>kijk die grote bedrijven op hun projecten hebben</w:t>
      </w:r>
      <w:r w:rsidR="00A93FCA">
        <w:t xml:space="preserve"> (</w:t>
      </w:r>
      <w:r w:rsidR="009C1F5B">
        <w:t xml:space="preserve">zie bijvoorbeeld </w:t>
      </w:r>
      <w:proofErr w:type="spellStart"/>
      <w:r w:rsidR="00A93FCA">
        <w:t>YongYea</w:t>
      </w:r>
      <w:proofErr w:type="spellEnd"/>
      <w:r w:rsidR="00A93FCA">
        <w:t>, 2023)</w:t>
      </w:r>
      <w:r w:rsidR="00D46F8D">
        <w:t xml:space="preserve">. </w:t>
      </w:r>
      <w:r w:rsidR="009E5CEB">
        <w:t xml:space="preserve">Ik denk dat videogames een heel lastig medium zijn om op de juiste manier te ontwikkelen en te marketen. </w:t>
      </w:r>
      <w:r w:rsidR="00D62D83">
        <w:t xml:space="preserve">Geef </w:t>
      </w:r>
      <w:r w:rsidR="00DE1367">
        <w:t>developers</w:t>
      </w:r>
      <w:r w:rsidR="00D62D83">
        <w:t xml:space="preserve"> te veel vrijheid </w:t>
      </w:r>
      <w:r w:rsidR="00990A16">
        <w:lastRenderedPageBreak/>
        <w:t xml:space="preserve">en het kan zijn dat je als bedrijf minder omzet maakt omdat de spellen </w:t>
      </w:r>
      <w:r w:rsidR="009C1F5B">
        <w:t xml:space="preserve">te </w:t>
      </w:r>
      <w:r w:rsidR="00990A16">
        <w:t>lang duren om uit te komen</w:t>
      </w:r>
      <w:r w:rsidR="009C1F5B">
        <w:t xml:space="preserve"> en de ontwikkelkosten te groot worden</w:t>
      </w:r>
      <w:r w:rsidR="00733543">
        <w:t xml:space="preserve">. </w:t>
      </w:r>
    </w:p>
    <w:p w14:paraId="3E0FEF0A" w14:textId="70AB764C" w:rsidR="00C93AB6" w:rsidRDefault="00733543" w:rsidP="00C93AB6">
      <w:r>
        <w:t xml:space="preserve">Geef je de </w:t>
      </w:r>
      <w:proofErr w:type="spellStart"/>
      <w:r>
        <w:t>publishers</w:t>
      </w:r>
      <w:proofErr w:type="spellEnd"/>
      <w:r>
        <w:t xml:space="preserve"> te veel ruimte dan is de kans aanwezig dat het </w:t>
      </w:r>
      <w:r w:rsidR="00395725">
        <w:t>finaleproduct niet af is, manipulatieve manieren heeft om spelers geld afhandig te maken</w:t>
      </w:r>
      <w:r w:rsidR="009C1F5B">
        <w:t>,</w:t>
      </w:r>
      <w:r w:rsidR="004034F2">
        <w:t xml:space="preserve"> dat er geen liefde in het spel zit</w:t>
      </w:r>
      <w:r w:rsidR="00A43CE9">
        <w:t>, of een combinatie van meerdere van deze factoren</w:t>
      </w:r>
      <w:r w:rsidR="0037543E">
        <w:t>. Je zou dus zeggen dat de gulden middenweg ergens tussenin zit</w:t>
      </w:r>
      <w:r w:rsidR="002C4304">
        <w:t xml:space="preserve">, maar dit is ook niet altijd het geval. Sommige </w:t>
      </w:r>
      <w:proofErr w:type="spellStart"/>
      <w:r w:rsidR="002C4304">
        <w:t>publishers</w:t>
      </w:r>
      <w:proofErr w:type="spellEnd"/>
      <w:r w:rsidR="002C4304">
        <w:t xml:space="preserve"> </w:t>
      </w:r>
      <w:r w:rsidR="00E74B4F">
        <w:t>blijven juist weg van manipulatief gedrag en sommige developers steken nauwelijks liefde en ziel in hun spellen.</w:t>
      </w:r>
      <w:r w:rsidR="00E9284B">
        <w:t xml:space="preserve"> Het is hier</w:t>
      </w:r>
      <w:r w:rsidR="009C1F5B">
        <w:t>door</w:t>
      </w:r>
      <w:r w:rsidR="00E9284B">
        <w:t xml:space="preserve"> per project verschillend waar deze vrijheidslijn getrokken moet worden.</w:t>
      </w:r>
    </w:p>
    <w:p w14:paraId="3877C36A" w14:textId="2F64C05F" w:rsidR="00E9284B" w:rsidRDefault="00705B29" w:rsidP="00705B29">
      <w:pPr>
        <w:pStyle w:val="Heading1"/>
      </w:pPr>
      <w:bookmarkStart w:id="9" w:name="_Toc187154005"/>
      <w:r>
        <w:t>De toekomst</w:t>
      </w:r>
      <w:bookmarkEnd w:id="9"/>
    </w:p>
    <w:p w14:paraId="7A832BC0" w14:textId="17BDE808" w:rsidR="009C1F5B" w:rsidRDefault="00705B29" w:rsidP="00705B29">
      <w:r>
        <w:t>Op dit moment is het afwachten wat de toekomst gaat brengen voor de videogame markt.</w:t>
      </w:r>
      <w:r w:rsidR="0096035E">
        <w:t xml:space="preserve"> </w:t>
      </w:r>
      <w:r w:rsidR="009C1F5B">
        <w:t>Er is momenteel</w:t>
      </w:r>
      <w:r w:rsidR="00EA7828">
        <w:t xml:space="preserve"> </w:t>
      </w:r>
      <w:r w:rsidR="009C1F5B">
        <w:t xml:space="preserve">zeer </w:t>
      </w:r>
      <w:r w:rsidR="00EA7828">
        <w:t xml:space="preserve">veel kritiek vanuit de spelers </w:t>
      </w:r>
      <w:r w:rsidR="006E1A81">
        <w:t xml:space="preserve">en kenners op de manier waarop veel </w:t>
      </w:r>
      <w:r w:rsidR="003B5E9C">
        <w:t>AAA-spellen</w:t>
      </w:r>
      <w:r w:rsidR="00C21641">
        <w:t xml:space="preserve"> </w:t>
      </w:r>
      <w:r w:rsidR="009C1F5B">
        <w:t xml:space="preserve">(spellen van grote </w:t>
      </w:r>
      <w:proofErr w:type="spellStart"/>
      <w:r w:rsidR="009C1F5B">
        <w:t>publishers</w:t>
      </w:r>
      <w:proofErr w:type="spellEnd"/>
      <w:r w:rsidR="009C1F5B">
        <w:t xml:space="preserve"> met zeer grote development budgets) </w:t>
      </w:r>
      <w:r w:rsidR="00C21641">
        <w:t xml:space="preserve">proberen hun geld te verdienen. </w:t>
      </w:r>
    </w:p>
    <w:p w14:paraId="227087FE" w14:textId="2223FD4B" w:rsidR="009C1F5B" w:rsidRDefault="00C21641" w:rsidP="00705B29">
      <w:r>
        <w:t xml:space="preserve">Op dit moment zijn er </w:t>
      </w:r>
      <w:r w:rsidR="009C1F5B">
        <w:t>twee</w:t>
      </w:r>
      <w:r w:rsidR="005B4ED4">
        <w:t xml:space="preserve"> kanten waar dit verhaal naartoe kan gaan</w:t>
      </w:r>
      <w:r w:rsidR="00CA38A5">
        <w:t xml:space="preserve">. </w:t>
      </w:r>
      <w:r w:rsidR="00D15942">
        <w:t xml:space="preserve">In het ene geval gaan </w:t>
      </w:r>
      <w:r w:rsidR="0045096B">
        <w:t xml:space="preserve">spelers accepteren dat dit de toekomst voor </w:t>
      </w:r>
      <w:r w:rsidR="003B5E9C">
        <w:t>videogames</w:t>
      </w:r>
      <w:r w:rsidR="0045096B">
        <w:t xml:space="preserve"> is en </w:t>
      </w:r>
      <w:r w:rsidR="009C1F5B">
        <w:t xml:space="preserve">zullen </w:t>
      </w:r>
      <w:r w:rsidR="0045096B">
        <w:t>manipulatieve ondernemingen accepteren uit pure noodzaak</w:t>
      </w:r>
      <w:r w:rsidR="009C1F5B">
        <w:t xml:space="preserve">, hetgeen dan </w:t>
      </w:r>
      <w:r w:rsidR="005613B5">
        <w:t xml:space="preserve">de nieuwe norm </w:t>
      </w:r>
      <w:r w:rsidR="006334BF">
        <w:t>wordt</w:t>
      </w:r>
      <w:r w:rsidR="005613B5">
        <w:t xml:space="preserve"> voor </w:t>
      </w:r>
      <w:r w:rsidR="00F50E5C">
        <w:t>videogames</w:t>
      </w:r>
      <w:r w:rsidR="005613B5">
        <w:t xml:space="preserve">. Aan de keerzijde zullen </w:t>
      </w:r>
      <w:proofErr w:type="spellStart"/>
      <w:r w:rsidR="005613B5">
        <w:t>publishers</w:t>
      </w:r>
      <w:proofErr w:type="spellEnd"/>
      <w:r w:rsidR="005613B5">
        <w:t xml:space="preserve"> inzien dat het hebben van een solide, betrouwbare </w:t>
      </w:r>
      <w:r w:rsidR="006E6599">
        <w:t>branding waarvan mensen weten dat spellen goed zullen zijn op lange termijn beter zal zijn dan een snelle cash-</w:t>
      </w:r>
      <w:proofErr w:type="spellStart"/>
      <w:r w:rsidR="006E6599">
        <w:t>grab</w:t>
      </w:r>
      <w:proofErr w:type="spellEnd"/>
      <w:r w:rsidR="006E6599">
        <w:t xml:space="preserve"> en vervolgens weer doorgaan naar een nieuw project. </w:t>
      </w:r>
    </w:p>
    <w:p w14:paraId="4D081ACB" w14:textId="2ED3284F" w:rsidR="00705B29" w:rsidRPr="00705B29" w:rsidRDefault="006E6599" w:rsidP="00705B29">
      <w:r>
        <w:t xml:space="preserve">Ik </w:t>
      </w:r>
      <w:r w:rsidR="009C1F5B">
        <w:t xml:space="preserve">persoonlijk </w:t>
      </w:r>
      <w:r>
        <w:t>neig toch meer naar de tweede optie</w:t>
      </w:r>
      <w:r w:rsidR="009C1F5B">
        <w:t>.</w:t>
      </w:r>
      <w:r>
        <w:t xml:space="preserve"> </w:t>
      </w:r>
      <w:r w:rsidR="009C1F5B">
        <w:t xml:space="preserve">Mijns inziens is </w:t>
      </w:r>
      <w:r>
        <w:t xml:space="preserve">het bouwen van een goede relatie met de klant en </w:t>
      </w:r>
      <w:r w:rsidR="00246777">
        <w:t xml:space="preserve">merkbetrouwbaarheid erg belangrijk en </w:t>
      </w:r>
      <w:r w:rsidR="009C1F5B">
        <w:t xml:space="preserve">kan </w:t>
      </w:r>
      <w:r w:rsidR="00246777">
        <w:t>voor veel inkomsten zorgen.</w:t>
      </w:r>
      <w:r w:rsidR="00C24ACA">
        <w:t xml:space="preserve"> </w:t>
      </w:r>
      <w:r w:rsidR="009C1F5B">
        <w:t xml:space="preserve">Deze trend is in parallel bijvoorbeeld goed zichtbaar in de streaming </w:t>
      </w:r>
      <w:r w:rsidR="007F7300">
        <w:t>videodiensten</w:t>
      </w:r>
      <w:r w:rsidR="009C1F5B">
        <w:t xml:space="preserve">, waar de populairste platforms de beste, vaak eigen, content aanbieden. Het is interessant te volgen of deze trend zich ook in de game market laat zien en of daar dezelfde (kwaliteits-)wetten gelden. </w:t>
      </w:r>
    </w:p>
    <w:p w14:paraId="39E847D2" w14:textId="77777777" w:rsidR="00572332" w:rsidRDefault="00572332" w:rsidP="00ED08FC"/>
    <w:p w14:paraId="494ADD58" w14:textId="581A561A" w:rsidR="003B6819" w:rsidRDefault="003B6819" w:rsidP="00ED08FC"/>
    <w:p w14:paraId="03D9E0FF" w14:textId="0AB4981C" w:rsidR="003B6819" w:rsidRPr="003B6819" w:rsidRDefault="003B6819" w:rsidP="003B6819"/>
    <w:p w14:paraId="541E6545" w14:textId="2D1FDC70" w:rsidR="007B27A9" w:rsidRDefault="007B27A9" w:rsidP="00ED08FC"/>
    <w:p w14:paraId="3A587C65" w14:textId="6FA90202" w:rsidR="007B27A9" w:rsidRDefault="007B27A9" w:rsidP="00ED08FC"/>
    <w:p w14:paraId="41BF0654" w14:textId="5862AB3E" w:rsidR="007B27A9" w:rsidRDefault="007B27A9" w:rsidP="00ED08FC"/>
    <w:p w14:paraId="5C50447C" w14:textId="0E603685" w:rsidR="007B27A9" w:rsidRDefault="007B27A9" w:rsidP="00ED08FC"/>
    <w:p w14:paraId="5306A595" w14:textId="410B18E6" w:rsidR="007B27A9" w:rsidRDefault="007B27A9" w:rsidP="00ED08FC"/>
    <w:p w14:paraId="49CE49D2" w14:textId="77777777" w:rsidR="005F3ED9" w:rsidRDefault="005F3ED9" w:rsidP="007B27A9">
      <w:pPr>
        <w:pStyle w:val="Heading1"/>
      </w:pPr>
    </w:p>
    <w:p w14:paraId="58A3120C" w14:textId="77777777" w:rsidR="005F3ED9" w:rsidRDefault="005F3ED9" w:rsidP="007B27A9">
      <w:pPr>
        <w:pStyle w:val="Heading1"/>
      </w:pPr>
    </w:p>
    <w:p w14:paraId="5069D76E" w14:textId="77777777" w:rsidR="005F3ED9" w:rsidRDefault="005F3ED9" w:rsidP="005F3ED9"/>
    <w:p w14:paraId="7D634FDE" w14:textId="77777777" w:rsidR="005F3ED9" w:rsidRPr="005F3ED9" w:rsidRDefault="005F3ED9" w:rsidP="005F3ED9"/>
    <w:p w14:paraId="61C70C3D" w14:textId="00B5C715" w:rsidR="007B27A9" w:rsidRDefault="007B27A9" w:rsidP="007B27A9">
      <w:pPr>
        <w:pStyle w:val="Heading1"/>
      </w:pPr>
      <w:bookmarkStart w:id="10" w:name="_Toc187154006"/>
      <w:r>
        <w:lastRenderedPageBreak/>
        <w:t>Literatuur- en bronnenlijst</w:t>
      </w:r>
      <w:bookmarkEnd w:id="10"/>
    </w:p>
    <w:p w14:paraId="122007B3" w14:textId="77777777" w:rsidR="00863743" w:rsidRPr="00863743" w:rsidRDefault="00863743" w:rsidP="00863743"/>
    <w:p w14:paraId="5B404CD6" w14:textId="3BCE42AF" w:rsidR="00863743" w:rsidRDefault="00863743" w:rsidP="00863743">
      <w:r w:rsidRPr="00863743">
        <w:t xml:space="preserve">Ipskamp printing. (2020, 26 februari). Voorwoord schrijven - Hoe doe je dat? | Ipskamp Printing. Ipskamp Printing. </w:t>
      </w:r>
      <w:proofErr w:type="gramStart"/>
      <w:r w:rsidRPr="00863743">
        <w:t>https://www.ipskampprinting.nl/boek-schrijven/voorwoord-schrijven/#:~:text=In%20het%20voorwoord%20beschrijft%20u,verslag%20lezen%2C%20is%20het%20voorwoord</w:t>
      </w:r>
      <w:proofErr w:type="gramEnd"/>
      <w:r w:rsidRPr="00863743">
        <w:t>.</w:t>
      </w:r>
    </w:p>
    <w:p w14:paraId="72E103D2" w14:textId="658F89C7" w:rsidR="00863743" w:rsidRDefault="00C22CBC" w:rsidP="00863743">
      <w:pPr>
        <w:rPr>
          <w:lang w:val="en-US"/>
        </w:rPr>
      </w:pPr>
      <w:r w:rsidRPr="00C22CBC">
        <w:rPr>
          <w:lang w:val="en-US"/>
        </w:rPr>
        <w:t>Wikipedia contributors. (2023). Early history of video games. Wikipedia. https://en.wikipedia.org/wiki/Early_history_of_video_games#:~:text=The%20earliest%20known%20publicly%20demonstrated,the%201950%20Canadian%20National%20Exhibition.</w:t>
      </w:r>
    </w:p>
    <w:p w14:paraId="4EA5964C" w14:textId="4C3F6B13" w:rsidR="00C22CBC" w:rsidRPr="0074337B" w:rsidRDefault="00C22CBC" w:rsidP="00863743">
      <w:r w:rsidRPr="00C22CBC">
        <w:t xml:space="preserve">Wikipedia-bijdragers. (2022, 30 juni). </w:t>
      </w:r>
      <w:proofErr w:type="spellStart"/>
      <w:r w:rsidRPr="00C22CBC">
        <w:t>Pong</w:t>
      </w:r>
      <w:proofErr w:type="spellEnd"/>
      <w:r w:rsidRPr="00C22CBC">
        <w:t xml:space="preserve">. </w:t>
      </w:r>
      <w:r w:rsidRPr="0074337B">
        <w:t xml:space="preserve">Wikipedia. </w:t>
      </w:r>
      <w:proofErr w:type="gramStart"/>
      <w:r w:rsidRPr="0074337B">
        <w:t>https://nl.wikipedia.org/wiki/Pong</w:t>
      </w:r>
      <w:proofErr w:type="gramEnd"/>
    </w:p>
    <w:p w14:paraId="37FB98B6" w14:textId="6EB52991" w:rsidR="00F81599" w:rsidRPr="004E5C05" w:rsidRDefault="00F81599" w:rsidP="00863743">
      <w:pPr>
        <w:rPr>
          <w:lang w:val="en-US"/>
        </w:rPr>
      </w:pPr>
      <w:r w:rsidRPr="00F81599">
        <w:rPr>
          <w:lang w:val="en-US"/>
        </w:rPr>
        <w:t xml:space="preserve">Susic, P. (2023). 56+ Mobile Gaming Statistics (2023): Revenue, Market Share, Demographics. </w:t>
      </w:r>
      <w:proofErr w:type="spellStart"/>
      <w:r w:rsidRPr="004E5C05">
        <w:rPr>
          <w:lang w:val="en-US"/>
        </w:rPr>
        <w:t>HeadphonesAddict</w:t>
      </w:r>
      <w:proofErr w:type="spellEnd"/>
      <w:r w:rsidRPr="004E5C05">
        <w:rPr>
          <w:lang w:val="en-US"/>
        </w:rPr>
        <w:t>. https://headphonesaddict.com/mobile-gaming-statistics/</w:t>
      </w:r>
    </w:p>
    <w:p w14:paraId="3708880D" w14:textId="2191933E" w:rsidR="004E5C05" w:rsidRPr="008941A5" w:rsidRDefault="004E5C05" w:rsidP="00863743">
      <w:pPr>
        <w:rPr>
          <w:lang w:val="en-US"/>
        </w:rPr>
      </w:pPr>
      <w:r w:rsidRPr="004E5C05">
        <w:rPr>
          <w:lang w:val="en-US"/>
        </w:rPr>
        <w:t xml:space="preserve">Josh Strife Hayes. (2022, 10 </w:t>
      </w:r>
      <w:proofErr w:type="spellStart"/>
      <w:r w:rsidRPr="004E5C05">
        <w:rPr>
          <w:lang w:val="en-US"/>
        </w:rPr>
        <w:t>juni</w:t>
      </w:r>
      <w:proofErr w:type="spellEnd"/>
      <w:r w:rsidRPr="004E5C05">
        <w:rPr>
          <w:lang w:val="en-US"/>
        </w:rPr>
        <w:t xml:space="preserve">). The Immoral Design of Diablo Immortal [Video]. </w:t>
      </w:r>
      <w:r w:rsidRPr="008941A5">
        <w:rPr>
          <w:lang w:val="en-US"/>
        </w:rPr>
        <w:t>YouTube. https://www.youtube.com/watch?v=o17lBUZgjTs</w:t>
      </w:r>
    </w:p>
    <w:p w14:paraId="68CA7927" w14:textId="039CC15E" w:rsidR="008941A5" w:rsidRPr="007C4663" w:rsidRDefault="008941A5" w:rsidP="00863743">
      <w:pPr>
        <w:rPr>
          <w:lang w:val="en-US"/>
        </w:rPr>
      </w:pPr>
      <w:proofErr w:type="spellStart"/>
      <w:r w:rsidRPr="008941A5">
        <w:rPr>
          <w:lang w:val="en-US"/>
        </w:rPr>
        <w:t>YongYea</w:t>
      </w:r>
      <w:proofErr w:type="spellEnd"/>
      <w:r w:rsidRPr="008941A5">
        <w:rPr>
          <w:lang w:val="en-US"/>
        </w:rPr>
        <w:t xml:space="preserve">. (2020, 18 </w:t>
      </w:r>
      <w:proofErr w:type="spellStart"/>
      <w:r w:rsidRPr="008941A5">
        <w:rPr>
          <w:lang w:val="en-US"/>
        </w:rPr>
        <w:t>mei</w:t>
      </w:r>
      <w:proofErr w:type="spellEnd"/>
      <w:r w:rsidRPr="008941A5">
        <w:rPr>
          <w:lang w:val="en-US"/>
        </w:rPr>
        <w:t xml:space="preserve">). Fallout 76 Just Got Greedier, Bethesda Adds Battle Pass </w:t>
      </w:r>
      <w:proofErr w:type="gramStart"/>
      <w:r w:rsidRPr="008941A5">
        <w:rPr>
          <w:lang w:val="en-US"/>
        </w:rPr>
        <w:t>On</w:t>
      </w:r>
      <w:proofErr w:type="gramEnd"/>
      <w:r w:rsidRPr="008941A5">
        <w:rPr>
          <w:lang w:val="en-US"/>
        </w:rPr>
        <w:t xml:space="preserve"> Top Of Subscription &amp; Microtransactions [Video]. </w:t>
      </w:r>
      <w:r w:rsidRPr="007C4663">
        <w:rPr>
          <w:lang w:val="en-US"/>
        </w:rPr>
        <w:t>YouTube. https://www.youtube.com/watch?v=6Z4Fd8bIYaU</w:t>
      </w:r>
    </w:p>
    <w:p w14:paraId="2FB2EF64" w14:textId="4494A08C" w:rsidR="007C4663" w:rsidRPr="00A93FCA" w:rsidRDefault="007C4663" w:rsidP="00863743">
      <w:pPr>
        <w:rPr>
          <w:lang w:val="en-US"/>
        </w:rPr>
      </w:pPr>
      <w:proofErr w:type="spellStart"/>
      <w:r w:rsidRPr="007C4663">
        <w:rPr>
          <w:lang w:val="en-US"/>
        </w:rPr>
        <w:t>YongYea</w:t>
      </w:r>
      <w:proofErr w:type="spellEnd"/>
      <w:r w:rsidRPr="007C4663">
        <w:rPr>
          <w:lang w:val="en-US"/>
        </w:rPr>
        <w:t xml:space="preserve">. (2018, 22 </w:t>
      </w:r>
      <w:proofErr w:type="spellStart"/>
      <w:r w:rsidRPr="007C4663">
        <w:rPr>
          <w:lang w:val="en-US"/>
        </w:rPr>
        <w:t>juni</w:t>
      </w:r>
      <w:proofErr w:type="spellEnd"/>
      <w:r w:rsidRPr="007C4663">
        <w:rPr>
          <w:lang w:val="en-US"/>
        </w:rPr>
        <w:t xml:space="preserve">). PUBG Players are Outraged by Introduction of Event Pass [Video]. </w:t>
      </w:r>
      <w:r w:rsidRPr="00A93FCA">
        <w:rPr>
          <w:lang w:val="en-US"/>
        </w:rPr>
        <w:t>YouTube. https://www.youtube.com/watch?v=HbI34e9CPdU</w:t>
      </w:r>
    </w:p>
    <w:p w14:paraId="13702365" w14:textId="55B02587" w:rsidR="00A93FCA" w:rsidRPr="00C22CBC" w:rsidRDefault="00A93FCA" w:rsidP="00863743">
      <w:proofErr w:type="spellStart"/>
      <w:r w:rsidRPr="00A93FCA">
        <w:rPr>
          <w:lang w:val="en-US"/>
        </w:rPr>
        <w:t>YongYea</w:t>
      </w:r>
      <w:proofErr w:type="spellEnd"/>
      <w:r w:rsidRPr="00A93FCA">
        <w:rPr>
          <w:lang w:val="en-US"/>
        </w:rPr>
        <w:t xml:space="preserve">. (2023, 10 </w:t>
      </w:r>
      <w:proofErr w:type="spellStart"/>
      <w:r w:rsidRPr="00A93FCA">
        <w:rPr>
          <w:lang w:val="en-US"/>
        </w:rPr>
        <w:t>mei</w:t>
      </w:r>
      <w:proofErr w:type="spellEnd"/>
      <w:r w:rsidRPr="00A93FCA">
        <w:rPr>
          <w:lang w:val="en-US"/>
        </w:rPr>
        <w:t xml:space="preserve">). </w:t>
      </w:r>
      <w:proofErr w:type="spellStart"/>
      <w:r w:rsidRPr="00A93FCA">
        <w:rPr>
          <w:lang w:val="en-US"/>
        </w:rPr>
        <w:t>Redfall</w:t>
      </w:r>
      <w:proofErr w:type="spellEnd"/>
      <w:r w:rsidRPr="00A93FCA">
        <w:rPr>
          <w:lang w:val="en-US"/>
        </w:rPr>
        <w:t xml:space="preserve"> Relied </w:t>
      </w:r>
      <w:proofErr w:type="gramStart"/>
      <w:r w:rsidRPr="00A93FCA">
        <w:rPr>
          <w:lang w:val="en-US"/>
        </w:rPr>
        <w:t>On</w:t>
      </w:r>
      <w:proofErr w:type="gramEnd"/>
      <w:r w:rsidRPr="00A93FCA">
        <w:rPr>
          <w:lang w:val="en-US"/>
        </w:rPr>
        <w:t xml:space="preserve"> Mock Review Scores To See If It Was Ready For Launch, &amp; It Backfired For Xbox [Video]. </w:t>
      </w:r>
      <w:r w:rsidRPr="00A93FCA">
        <w:t xml:space="preserve">YouTube. </w:t>
      </w:r>
      <w:proofErr w:type="gramStart"/>
      <w:r w:rsidRPr="00A93FCA">
        <w:t>https://www.youtube.com/watch?v=b7McYH6RrPY</w:t>
      </w:r>
      <w:proofErr w:type="gramEnd"/>
    </w:p>
    <w:sectPr w:rsidR="00A93FCA" w:rsidRPr="00C22CB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08FC"/>
    <w:rsid w:val="0004280A"/>
    <w:rsid w:val="000969D5"/>
    <w:rsid w:val="000B18E6"/>
    <w:rsid w:val="000B3BCE"/>
    <w:rsid w:val="000D180C"/>
    <w:rsid w:val="000D7332"/>
    <w:rsid w:val="000F0FCE"/>
    <w:rsid w:val="001615AA"/>
    <w:rsid w:val="001849B4"/>
    <w:rsid w:val="001877BF"/>
    <w:rsid w:val="001A62D5"/>
    <w:rsid w:val="001B3C0C"/>
    <w:rsid w:val="001C261B"/>
    <w:rsid w:val="00211A6D"/>
    <w:rsid w:val="00222B54"/>
    <w:rsid w:val="00244629"/>
    <w:rsid w:val="00246777"/>
    <w:rsid w:val="002971C1"/>
    <w:rsid w:val="002B0D12"/>
    <w:rsid w:val="002C4304"/>
    <w:rsid w:val="002C78EC"/>
    <w:rsid w:val="0037543E"/>
    <w:rsid w:val="003933D3"/>
    <w:rsid w:val="00395725"/>
    <w:rsid w:val="003B5E9C"/>
    <w:rsid w:val="003B6819"/>
    <w:rsid w:val="00401F46"/>
    <w:rsid w:val="004034F2"/>
    <w:rsid w:val="00421A3B"/>
    <w:rsid w:val="0042689E"/>
    <w:rsid w:val="0045096B"/>
    <w:rsid w:val="004703EA"/>
    <w:rsid w:val="004C2B21"/>
    <w:rsid w:val="004E0B7D"/>
    <w:rsid w:val="004E192E"/>
    <w:rsid w:val="004E5C05"/>
    <w:rsid w:val="004F6ACA"/>
    <w:rsid w:val="0051520E"/>
    <w:rsid w:val="00524683"/>
    <w:rsid w:val="005613B5"/>
    <w:rsid w:val="00572332"/>
    <w:rsid w:val="00576952"/>
    <w:rsid w:val="005B4ED4"/>
    <w:rsid w:val="005B55EA"/>
    <w:rsid w:val="005C1383"/>
    <w:rsid w:val="005F3ED9"/>
    <w:rsid w:val="005F499A"/>
    <w:rsid w:val="00611DCF"/>
    <w:rsid w:val="006334BF"/>
    <w:rsid w:val="00676EB2"/>
    <w:rsid w:val="00683137"/>
    <w:rsid w:val="00696EE3"/>
    <w:rsid w:val="006C3A09"/>
    <w:rsid w:val="006D3F2A"/>
    <w:rsid w:val="006D5880"/>
    <w:rsid w:val="006E1A81"/>
    <w:rsid w:val="006E6599"/>
    <w:rsid w:val="006F5085"/>
    <w:rsid w:val="00705B29"/>
    <w:rsid w:val="00726AEE"/>
    <w:rsid w:val="00733543"/>
    <w:rsid w:val="00734683"/>
    <w:rsid w:val="00742D03"/>
    <w:rsid w:val="0074337B"/>
    <w:rsid w:val="0076175E"/>
    <w:rsid w:val="007618FA"/>
    <w:rsid w:val="00770E1E"/>
    <w:rsid w:val="00787E37"/>
    <w:rsid w:val="0079559B"/>
    <w:rsid w:val="007B27A9"/>
    <w:rsid w:val="007B2D5C"/>
    <w:rsid w:val="007C4663"/>
    <w:rsid w:val="007D6DAA"/>
    <w:rsid w:val="007F2E91"/>
    <w:rsid w:val="007F7300"/>
    <w:rsid w:val="00804BB3"/>
    <w:rsid w:val="00813C17"/>
    <w:rsid w:val="00834768"/>
    <w:rsid w:val="00835F5F"/>
    <w:rsid w:val="00863743"/>
    <w:rsid w:val="00867DCF"/>
    <w:rsid w:val="0087482E"/>
    <w:rsid w:val="00880EE2"/>
    <w:rsid w:val="00887008"/>
    <w:rsid w:val="00890BD4"/>
    <w:rsid w:val="008941A5"/>
    <w:rsid w:val="008A058D"/>
    <w:rsid w:val="008C0F42"/>
    <w:rsid w:val="0096035E"/>
    <w:rsid w:val="00966D70"/>
    <w:rsid w:val="0098151E"/>
    <w:rsid w:val="00983E92"/>
    <w:rsid w:val="00990A16"/>
    <w:rsid w:val="009A027C"/>
    <w:rsid w:val="009C1F5B"/>
    <w:rsid w:val="009C38CB"/>
    <w:rsid w:val="009C4CD9"/>
    <w:rsid w:val="009E2473"/>
    <w:rsid w:val="009E5CEB"/>
    <w:rsid w:val="00A01552"/>
    <w:rsid w:val="00A269A8"/>
    <w:rsid w:val="00A43CE9"/>
    <w:rsid w:val="00A93FCA"/>
    <w:rsid w:val="00AC111B"/>
    <w:rsid w:val="00AD0B58"/>
    <w:rsid w:val="00AF1489"/>
    <w:rsid w:val="00B25A20"/>
    <w:rsid w:val="00B26FC5"/>
    <w:rsid w:val="00B4440C"/>
    <w:rsid w:val="00B562F6"/>
    <w:rsid w:val="00B7612F"/>
    <w:rsid w:val="00B943BF"/>
    <w:rsid w:val="00BB3C49"/>
    <w:rsid w:val="00BB7CB4"/>
    <w:rsid w:val="00BC796F"/>
    <w:rsid w:val="00BC7A4A"/>
    <w:rsid w:val="00C21641"/>
    <w:rsid w:val="00C22CBC"/>
    <w:rsid w:val="00C24ACA"/>
    <w:rsid w:val="00C266E0"/>
    <w:rsid w:val="00C36092"/>
    <w:rsid w:val="00C64D74"/>
    <w:rsid w:val="00C7235A"/>
    <w:rsid w:val="00C93AB6"/>
    <w:rsid w:val="00CA38A5"/>
    <w:rsid w:val="00CB10E9"/>
    <w:rsid w:val="00D11334"/>
    <w:rsid w:val="00D15942"/>
    <w:rsid w:val="00D26255"/>
    <w:rsid w:val="00D33A2A"/>
    <w:rsid w:val="00D3500C"/>
    <w:rsid w:val="00D46F8D"/>
    <w:rsid w:val="00D505E3"/>
    <w:rsid w:val="00D62D83"/>
    <w:rsid w:val="00DE1367"/>
    <w:rsid w:val="00E203FC"/>
    <w:rsid w:val="00E74B4F"/>
    <w:rsid w:val="00E9284B"/>
    <w:rsid w:val="00E93FB7"/>
    <w:rsid w:val="00EA7828"/>
    <w:rsid w:val="00EB6B3E"/>
    <w:rsid w:val="00ED08FC"/>
    <w:rsid w:val="00EE7DE2"/>
    <w:rsid w:val="00EF5472"/>
    <w:rsid w:val="00F02288"/>
    <w:rsid w:val="00F05CC9"/>
    <w:rsid w:val="00F50E5C"/>
    <w:rsid w:val="00F522BA"/>
    <w:rsid w:val="00F63A0B"/>
    <w:rsid w:val="00F81599"/>
    <w:rsid w:val="00FC77B2"/>
    <w:rsid w:val="00FD6714"/>
    <w:rsid w:val="00FE1EA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2B9E85"/>
  <w15:chartTrackingRefBased/>
  <w15:docId w15:val="{2373397D-8FA1-416E-84C8-9E76FFBE63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D08F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D08FC"/>
    <w:pPr>
      <w:spacing w:after="0" w:line="240" w:lineRule="auto"/>
    </w:pPr>
  </w:style>
  <w:style w:type="character" w:customStyle="1" w:styleId="Heading1Char">
    <w:name w:val="Heading 1 Char"/>
    <w:basedOn w:val="DefaultParagraphFont"/>
    <w:link w:val="Heading1"/>
    <w:uiPriority w:val="9"/>
    <w:rsid w:val="00ED08FC"/>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835F5F"/>
    <w:pPr>
      <w:outlineLvl w:val="9"/>
    </w:pPr>
    <w:rPr>
      <w:lang w:eastAsia="nl-NL"/>
    </w:rPr>
  </w:style>
  <w:style w:type="paragraph" w:styleId="TOC1">
    <w:name w:val="toc 1"/>
    <w:basedOn w:val="Normal"/>
    <w:next w:val="Normal"/>
    <w:autoRedefine/>
    <w:uiPriority w:val="39"/>
    <w:unhideWhenUsed/>
    <w:rsid w:val="00835F5F"/>
    <w:pPr>
      <w:spacing w:after="100"/>
    </w:pPr>
  </w:style>
  <w:style w:type="character" w:styleId="Hyperlink">
    <w:name w:val="Hyperlink"/>
    <w:basedOn w:val="DefaultParagraphFont"/>
    <w:uiPriority w:val="99"/>
    <w:unhideWhenUsed/>
    <w:rsid w:val="00835F5F"/>
    <w:rPr>
      <w:color w:val="0563C1" w:themeColor="hyperlink"/>
      <w:u w:val="single"/>
    </w:rPr>
  </w:style>
  <w:style w:type="character" w:styleId="UnresolvedMention">
    <w:name w:val="Unresolved Mention"/>
    <w:basedOn w:val="DefaultParagraphFont"/>
    <w:uiPriority w:val="99"/>
    <w:semiHidden/>
    <w:unhideWhenUsed/>
    <w:rsid w:val="00863743"/>
    <w:rPr>
      <w:color w:val="605E5C"/>
      <w:shd w:val="clear" w:color="auto" w:fill="E1DFDD"/>
    </w:rPr>
  </w:style>
  <w:style w:type="paragraph" w:styleId="Revision">
    <w:name w:val="Revision"/>
    <w:hidden/>
    <w:uiPriority w:val="99"/>
    <w:semiHidden/>
    <w:rsid w:val="004E0B7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84375523">
      <w:bodyDiv w:val="1"/>
      <w:marLeft w:val="0"/>
      <w:marRight w:val="0"/>
      <w:marTop w:val="0"/>
      <w:marBottom w:val="0"/>
      <w:divBdr>
        <w:top w:val="none" w:sz="0" w:space="0" w:color="auto"/>
        <w:left w:val="none" w:sz="0" w:space="0" w:color="auto"/>
        <w:bottom w:val="none" w:sz="0" w:space="0" w:color="auto"/>
        <w:right w:val="none" w:sz="0" w:space="0" w:color="auto"/>
      </w:divBdr>
    </w:div>
    <w:div w:id="455024547">
      <w:bodyDiv w:val="1"/>
      <w:marLeft w:val="0"/>
      <w:marRight w:val="0"/>
      <w:marTop w:val="0"/>
      <w:marBottom w:val="0"/>
      <w:divBdr>
        <w:top w:val="none" w:sz="0" w:space="0" w:color="auto"/>
        <w:left w:val="none" w:sz="0" w:space="0" w:color="auto"/>
        <w:bottom w:val="none" w:sz="0" w:space="0" w:color="auto"/>
        <w:right w:val="none" w:sz="0" w:space="0" w:color="auto"/>
      </w:divBdr>
    </w:div>
    <w:div w:id="585967443">
      <w:bodyDiv w:val="1"/>
      <w:marLeft w:val="0"/>
      <w:marRight w:val="0"/>
      <w:marTop w:val="0"/>
      <w:marBottom w:val="0"/>
      <w:divBdr>
        <w:top w:val="none" w:sz="0" w:space="0" w:color="auto"/>
        <w:left w:val="none" w:sz="0" w:space="0" w:color="auto"/>
        <w:bottom w:val="none" w:sz="0" w:space="0" w:color="auto"/>
        <w:right w:val="none" w:sz="0" w:space="0" w:color="auto"/>
      </w:divBdr>
    </w:div>
    <w:div w:id="624385631">
      <w:bodyDiv w:val="1"/>
      <w:marLeft w:val="0"/>
      <w:marRight w:val="0"/>
      <w:marTop w:val="0"/>
      <w:marBottom w:val="0"/>
      <w:divBdr>
        <w:top w:val="none" w:sz="0" w:space="0" w:color="auto"/>
        <w:left w:val="none" w:sz="0" w:space="0" w:color="auto"/>
        <w:bottom w:val="none" w:sz="0" w:space="0" w:color="auto"/>
        <w:right w:val="none" w:sz="0" w:space="0" w:color="auto"/>
      </w:divBdr>
    </w:div>
    <w:div w:id="997224867">
      <w:bodyDiv w:val="1"/>
      <w:marLeft w:val="0"/>
      <w:marRight w:val="0"/>
      <w:marTop w:val="0"/>
      <w:marBottom w:val="0"/>
      <w:divBdr>
        <w:top w:val="none" w:sz="0" w:space="0" w:color="auto"/>
        <w:left w:val="none" w:sz="0" w:space="0" w:color="auto"/>
        <w:bottom w:val="none" w:sz="0" w:space="0" w:color="auto"/>
        <w:right w:val="none" w:sz="0" w:space="0" w:color="auto"/>
      </w:divBdr>
    </w:div>
    <w:div w:id="1252158781">
      <w:bodyDiv w:val="1"/>
      <w:marLeft w:val="0"/>
      <w:marRight w:val="0"/>
      <w:marTop w:val="0"/>
      <w:marBottom w:val="0"/>
      <w:divBdr>
        <w:top w:val="none" w:sz="0" w:space="0" w:color="auto"/>
        <w:left w:val="none" w:sz="0" w:space="0" w:color="auto"/>
        <w:bottom w:val="none" w:sz="0" w:space="0" w:color="auto"/>
        <w:right w:val="none" w:sz="0" w:space="0" w:color="auto"/>
      </w:divBdr>
    </w:div>
    <w:div w:id="1359504649">
      <w:bodyDiv w:val="1"/>
      <w:marLeft w:val="0"/>
      <w:marRight w:val="0"/>
      <w:marTop w:val="0"/>
      <w:marBottom w:val="0"/>
      <w:divBdr>
        <w:top w:val="none" w:sz="0" w:space="0" w:color="auto"/>
        <w:left w:val="none" w:sz="0" w:space="0" w:color="auto"/>
        <w:bottom w:val="none" w:sz="0" w:space="0" w:color="auto"/>
        <w:right w:val="none" w:sz="0" w:space="0" w:color="auto"/>
      </w:divBdr>
    </w:div>
    <w:div w:id="1511601385">
      <w:bodyDiv w:val="1"/>
      <w:marLeft w:val="0"/>
      <w:marRight w:val="0"/>
      <w:marTop w:val="0"/>
      <w:marBottom w:val="0"/>
      <w:divBdr>
        <w:top w:val="none" w:sz="0" w:space="0" w:color="auto"/>
        <w:left w:val="none" w:sz="0" w:space="0" w:color="auto"/>
        <w:bottom w:val="none" w:sz="0" w:space="0" w:color="auto"/>
        <w:right w:val="none" w:sz="0" w:space="0" w:color="auto"/>
      </w:divBdr>
    </w:div>
    <w:div w:id="1803110208">
      <w:bodyDiv w:val="1"/>
      <w:marLeft w:val="0"/>
      <w:marRight w:val="0"/>
      <w:marTop w:val="0"/>
      <w:marBottom w:val="0"/>
      <w:divBdr>
        <w:top w:val="none" w:sz="0" w:space="0" w:color="auto"/>
        <w:left w:val="none" w:sz="0" w:space="0" w:color="auto"/>
        <w:bottom w:val="none" w:sz="0" w:space="0" w:color="auto"/>
        <w:right w:val="none" w:sz="0" w:space="0" w:color="auto"/>
      </w:divBdr>
    </w:div>
    <w:div w:id="1886797225">
      <w:bodyDiv w:val="1"/>
      <w:marLeft w:val="0"/>
      <w:marRight w:val="0"/>
      <w:marTop w:val="0"/>
      <w:marBottom w:val="0"/>
      <w:divBdr>
        <w:top w:val="none" w:sz="0" w:space="0" w:color="auto"/>
        <w:left w:val="none" w:sz="0" w:space="0" w:color="auto"/>
        <w:bottom w:val="none" w:sz="0" w:space="0" w:color="auto"/>
        <w:right w:val="none" w:sz="0" w:space="0" w:color="auto"/>
      </w:divBdr>
    </w:div>
    <w:div w:id="1897474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25F328-2984-4E50-BF7C-CC4119B1F5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2356</Words>
  <Characters>13431</Characters>
  <Application>Microsoft Office Word</Application>
  <DocSecurity>0</DocSecurity>
  <Lines>111</Lines>
  <Paragraphs>31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 Prins</dc:creator>
  <cp:keywords/>
  <dc:description/>
  <cp:lastModifiedBy>Victor Prins</cp:lastModifiedBy>
  <cp:revision>2</cp:revision>
  <dcterms:created xsi:type="dcterms:W3CDTF">2025-01-07T13:53:00Z</dcterms:created>
  <dcterms:modified xsi:type="dcterms:W3CDTF">2025-01-07T13:53:00Z</dcterms:modified>
</cp:coreProperties>
</file>